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Layout w:type="fixed"/>
        <w:tblLook w:val="04A0" w:firstRow="1" w:lastRow="0" w:firstColumn="1" w:lastColumn="0" w:noHBand="0" w:noVBand="1"/>
      </w:tblPr>
      <w:tblGrid>
        <w:gridCol w:w="10"/>
        <w:gridCol w:w="2508"/>
        <w:gridCol w:w="5762"/>
        <w:gridCol w:w="1908"/>
      </w:tblGrid>
      <w:tr w:rsidR="006D26CF" w:rsidTr="0083040B">
        <w:trPr>
          <w:trHeight w:val="1001"/>
        </w:trPr>
        <w:tc>
          <w:tcPr>
            <w:tcW w:w="2518" w:type="dxa"/>
            <w:gridSpan w:val="2"/>
            <w:vAlign w:val="center"/>
          </w:tcPr>
          <w:p w:rsidR="006D26CF" w:rsidRPr="006B16E1" w:rsidRDefault="006D26CF" w:rsidP="00890A04">
            <w:pPr>
              <w:jc w:val="center"/>
              <w:rPr>
                <w:rFonts w:ascii="Tahoma" w:hAnsi="Tahoma" w:cs="Tahoma"/>
                <w:b/>
              </w:rPr>
            </w:pPr>
          </w:p>
        </w:tc>
        <w:tc>
          <w:tcPr>
            <w:tcW w:w="5762" w:type="dxa"/>
            <w:vAlign w:val="center"/>
          </w:tcPr>
          <w:p w:rsidR="006D26CF" w:rsidRPr="00C53E50" w:rsidRDefault="006D26CF" w:rsidP="00890A04">
            <w:pPr>
              <w:jc w:val="center"/>
              <w:rPr>
                <w:rFonts w:asciiTheme="minorHAnsi" w:hAnsiTheme="minorHAnsi" w:cstheme="minorHAnsi"/>
                <w:b/>
                <w:sz w:val="44"/>
                <w:szCs w:val="44"/>
              </w:rPr>
            </w:pPr>
            <w:r>
              <w:rPr>
                <w:rFonts w:asciiTheme="minorHAnsi" w:hAnsiTheme="minorHAnsi" w:cstheme="minorHAnsi"/>
                <w:b/>
                <w:sz w:val="44"/>
                <w:szCs w:val="44"/>
              </w:rPr>
              <w:t>New</w:t>
            </w:r>
            <w:r w:rsidRPr="00C53E50">
              <w:rPr>
                <w:rFonts w:asciiTheme="minorHAnsi" w:hAnsiTheme="minorHAnsi" w:cstheme="minorHAnsi"/>
                <w:b/>
                <w:sz w:val="44"/>
                <w:szCs w:val="44"/>
              </w:rPr>
              <w:t xml:space="preserve"> Course Template</w:t>
            </w:r>
          </w:p>
        </w:tc>
        <w:tc>
          <w:tcPr>
            <w:tcW w:w="1908" w:type="dxa"/>
            <w:vAlign w:val="center"/>
          </w:tcPr>
          <w:p w:rsidR="006D26CF" w:rsidRPr="006B16E1" w:rsidRDefault="006D26CF" w:rsidP="00890A04">
            <w:pPr>
              <w:ind w:left="-58"/>
              <w:jc w:val="center"/>
              <w:rPr>
                <w:rFonts w:ascii="Tahoma" w:hAnsi="Tahoma" w:cs="Tahoma"/>
                <w:b/>
              </w:rPr>
            </w:pPr>
          </w:p>
        </w:tc>
      </w:tr>
      <w:tr w:rsidR="006D26CF" w:rsidTr="0083040B">
        <w:trPr>
          <w:trHeight w:val="277"/>
        </w:trPr>
        <w:tc>
          <w:tcPr>
            <w:tcW w:w="2518" w:type="dxa"/>
            <w:gridSpan w:val="2"/>
            <w:vAlign w:val="center"/>
          </w:tcPr>
          <w:p w:rsidR="006D26CF" w:rsidRPr="006F2217" w:rsidRDefault="006D26CF" w:rsidP="00890A04">
            <w:pPr>
              <w:jc w:val="center"/>
              <w:rPr>
                <w:rFonts w:asciiTheme="minorHAnsi" w:hAnsiTheme="minorHAnsi" w:cstheme="minorHAnsi"/>
                <w:b/>
                <w:noProof/>
                <w:snapToGrid/>
                <w:sz w:val="20"/>
                <w:szCs w:val="20"/>
              </w:rPr>
            </w:pPr>
          </w:p>
        </w:tc>
        <w:tc>
          <w:tcPr>
            <w:tcW w:w="5762" w:type="dxa"/>
            <w:vAlign w:val="center"/>
          </w:tcPr>
          <w:p w:rsidR="006D26CF" w:rsidRPr="006F2217" w:rsidRDefault="006D26CF" w:rsidP="00890A04">
            <w:pPr>
              <w:jc w:val="center"/>
              <w:rPr>
                <w:rFonts w:asciiTheme="minorHAnsi" w:hAnsiTheme="minorHAnsi" w:cstheme="minorHAnsi"/>
                <w:b/>
                <w:sz w:val="20"/>
                <w:szCs w:val="20"/>
              </w:rPr>
            </w:pPr>
          </w:p>
        </w:tc>
        <w:tc>
          <w:tcPr>
            <w:tcW w:w="1908" w:type="dxa"/>
            <w:vAlign w:val="center"/>
          </w:tcPr>
          <w:p w:rsidR="006D26CF" w:rsidRPr="006F2217" w:rsidRDefault="006D26CF" w:rsidP="00890A04">
            <w:pPr>
              <w:ind w:left="-58"/>
              <w:jc w:val="center"/>
              <w:rPr>
                <w:rFonts w:asciiTheme="minorHAnsi" w:hAnsiTheme="minorHAnsi" w:cstheme="minorHAnsi"/>
                <w:b/>
                <w:noProof/>
                <w:snapToGrid/>
                <w:sz w:val="20"/>
                <w:szCs w:val="20"/>
              </w:rPr>
            </w:pPr>
          </w:p>
        </w:tc>
      </w:tr>
      <w:tr w:rsidR="006D26CF" w:rsidRPr="007244F9" w:rsidTr="008304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0" w:type="dxa"/>
          <w:trHeight w:val="1980"/>
        </w:trPr>
        <w:tc>
          <w:tcPr>
            <w:tcW w:w="10178" w:type="dxa"/>
            <w:gridSpan w:val="3"/>
          </w:tcPr>
          <w:p w:rsidR="006D26CF" w:rsidRPr="005D1F78" w:rsidRDefault="006D26CF" w:rsidP="00890A04">
            <w:pPr>
              <w:pStyle w:val="ListParagraph"/>
              <w:spacing w:before="120" w:line="223" w:lineRule="auto"/>
              <w:ind w:left="-108" w:right="-102" w:hanging="17"/>
              <w:jc w:val="center"/>
              <w:rPr>
                <w:rFonts w:asciiTheme="minorHAnsi" w:hAnsiTheme="minorHAnsi" w:cstheme="minorHAnsi"/>
                <w:b/>
                <w:color w:val="002060"/>
                <w:lang w:val="en-GB"/>
              </w:rPr>
            </w:pPr>
            <w:r w:rsidRPr="005D1F78">
              <w:rPr>
                <w:rFonts w:asciiTheme="minorHAnsi" w:hAnsiTheme="minorHAnsi" w:cstheme="minorHAnsi"/>
                <w:b/>
                <w:color w:val="002060"/>
                <w:lang w:val="en-GB"/>
              </w:rPr>
              <w:t xml:space="preserve">***An electronic copy of this form should be approved by the Department and Division and then </w:t>
            </w:r>
            <w:r>
              <w:rPr>
                <w:rFonts w:asciiTheme="minorHAnsi" w:hAnsiTheme="minorHAnsi" w:cstheme="minorHAnsi"/>
                <w:b/>
                <w:color w:val="002060"/>
                <w:lang w:val="en-GB"/>
              </w:rPr>
              <w:t xml:space="preserve">sent </w:t>
            </w:r>
            <w:r w:rsidRPr="005D1F78">
              <w:rPr>
                <w:rFonts w:asciiTheme="minorHAnsi" w:hAnsiTheme="minorHAnsi" w:cstheme="minorHAnsi"/>
                <w:b/>
                <w:color w:val="002060"/>
                <w:lang w:val="en-GB"/>
              </w:rPr>
              <w:t>to the Curriculum Committee Re</w:t>
            </w:r>
            <w:r>
              <w:rPr>
                <w:rFonts w:asciiTheme="minorHAnsi" w:hAnsiTheme="minorHAnsi" w:cstheme="minorHAnsi"/>
                <w:b/>
                <w:color w:val="002060"/>
                <w:lang w:val="en-GB"/>
              </w:rPr>
              <w:t>presentative from your Division</w:t>
            </w:r>
            <w:r w:rsidRPr="005D1F78">
              <w:rPr>
                <w:rFonts w:asciiTheme="minorHAnsi" w:hAnsiTheme="minorHAnsi" w:cstheme="minorHAnsi"/>
                <w:b/>
                <w:color w:val="002060"/>
                <w:lang w:val="en-GB"/>
              </w:rPr>
              <w:t>***</w:t>
            </w:r>
          </w:p>
          <w:p w:rsidR="006D26CF" w:rsidRPr="005D1F78" w:rsidRDefault="006D26CF" w:rsidP="006D26CF">
            <w:pPr>
              <w:pStyle w:val="ListParagraph"/>
              <w:numPr>
                <w:ilvl w:val="0"/>
                <w:numId w:val="1"/>
              </w:numPr>
              <w:spacing w:after="120" w:line="223" w:lineRule="auto"/>
              <w:ind w:left="557" w:hanging="283"/>
              <w:rPr>
                <w:rFonts w:asciiTheme="minorHAnsi" w:hAnsiTheme="minorHAnsi" w:cstheme="minorHAnsi"/>
                <w:b/>
                <w:lang w:val="en-GB"/>
              </w:rPr>
            </w:pPr>
            <w:r w:rsidRPr="005D1F78">
              <w:rPr>
                <w:rFonts w:asciiTheme="minorHAnsi" w:hAnsiTheme="minorHAnsi" w:cstheme="minorHAnsi"/>
                <w:b/>
                <w:lang w:val="en-GB"/>
              </w:rPr>
              <w:t>Once the revised course has been approved by the Curriculum Committee it will then be forwarded to Senate for approval</w:t>
            </w:r>
          </w:p>
          <w:p w:rsidR="006D26CF" w:rsidRPr="00904284" w:rsidRDefault="006D26CF" w:rsidP="006D26CF">
            <w:pPr>
              <w:pStyle w:val="ListParagraph"/>
              <w:numPr>
                <w:ilvl w:val="0"/>
                <w:numId w:val="1"/>
              </w:numPr>
              <w:spacing w:after="120"/>
              <w:ind w:left="557" w:hanging="283"/>
              <w:rPr>
                <w:rFonts w:asciiTheme="minorHAnsi" w:hAnsiTheme="minorHAnsi" w:cstheme="minorHAnsi"/>
                <w:b/>
                <w:sz w:val="28"/>
                <w:szCs w:val="28"/>
                <w:lang w:val="en-GB"/>
              </w:rPr>
            </w:pPr>
            <w:r>
              <w:rPr>
                <w:rFonts w:asciiTheme="minorHAnsi" w:hAnsiTheme="minorHAnsi" w:cstheme="minorHAnsi"/>
                <w:b/>
                <w:lang w:val="en-GB"/>
              </w:rPr>
              <w:t>If this new course is core to any program, a Revised Program form must be completed and submitted as well</w:t>
            </w:r>
            <w:r w:rsidR="0083040B">
              <w:rPr>
                <w:rFonts w:asciiTheme="minorHAnsi" w:hAnsiTheme="minorHAnsi" w:cstheme="minorHAnsi"/>
                <w:b/>
                <w:lang w:val="en-GB"/>
              </w:rPr>
              <w:t xml:space="preserve"> </w:t>
            </w:r>
          </w:p>
        </w:tc>
      </w:tr>
    </w:tbl>
    <w:p w:rsidR="006D26CF" w:rsidRPr="00923F10" w:rsidRDefault="006D26CF" w:rsidP="006D26CF">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sz w:val="22"/>
          <w:szCs w:val="22"/>
          <w:lang w:val="en-GB"/>
        </w:rPr>
      </w:pPr>
      <w:r w:rsidRPr="007244F9">
        <w:rPr>
          <w:rFonts w:asciiTheme="minorHAnsi" w:hAnsiTheme="minorHAnsi" w:cstheme="minorHAnsi"/>
          <w:sz w:val="22"/>
          <w:szCs w:val="22"/>
          <w:lang w:val="en-GB"/>
        </w:rPr>
        <w:t xml:space="preserve">    </w:t>
      </w:r>
      <w:bookmarkStart w:id="0" w:name="_GoBack"/>
      <w:bookmarkEnd w:id="0"/>
    </w:p>
    <w:p w:rsidR="00923F10" w:rsidRPr="00923F10" w:rsidRDefault="00923F10" w:rsidP="00923F10">
      <w:pPr>
        <w:widowControl/>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line="223" w:lineRule="auto"/>
        <w:ind w:left="-720" w:right="-1260"/>
        <w:outlineLvl w:val="0"/>
        <w:rPr>
          <w:rFonts w:ascii="Tahoma" w:hAnsi="Tahoma" w:cs="Tahoma"/>
          <w:b/>
          <w:color w:val="FF0000"/>
        </w:rPr>
      </w:pPr>
      <w:r w:rsidRPr="00923F10">
        <w:rPr>
          <w:rFonts w:ascii="Tahoma" w:hAnsi="Tahoma" w:cs="Tahoma"/>
          <w:b/>
          <w:color w:val="FF0000"/>
        </w:rPr>
        <w:tab/>
        <w:t>A COURSE SYLLABUS MUST BE ATTACHED.</w:t>
      </w:r>
      <w:r w:rsidRPr="00923F10">
        <w:rPr>
          <w:rFonts w:ascii="Tahoma" w:hAnsi="Tahoma" w:cs="Tahoma"/>
          <w:b/>
          <w:i/>
          <w:color w:val="FF0000"/>
        </w:rPr>
        <w:t xml:space="preserve"> </w:t>
      </w:r>
      <w:r w:rsidR="008E4EA1">
        <w:rPr>
          <w:rFonts w:ascii="Tahoma" w:hAnsi="Tahoma" w:cs="Tahoma"/>
          <w:b/>
          <w:color w:val="FF0000"/>
        </w:rPr>
        <w:t xml:space="preserve"> SEE APPENDIX A</w:t>
      </w:r>
    </w:p>
    <w:p w:rsidR="00923F10" w:rsidRPr="006F2217" w:rsidRDefault="00923F10" w:rsidP="006D26CF">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D26CF" w:rsidRPr="007244F9" w:rsidTr="0083040B">
        <w:trPr>
          <w:trHeight w:val="714"/>
        </w:trPr>
        <w:tc>
          <w:tcPr>
            <w:tcW w:w="10188" w:type="dxa"/>
          </w:tcPr>
          <w:p w:rsidR="006D26CF" w:rsidRPr="004B42A7" w:rsidRDefault="006D26CF" w:rsidP="00127429">
            <w:pPr>
              <w:widowControl/>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b/>
                <w:lang w:val="en-GB"/>
              </w:rPr>
            </w:pPr>
            <w:r w:rsidRPr="00D733FA">
              <w:rPr>
                <w:rFonts w:asciiTheme="minorHAnsi" w:hAnsiTheme="minorHAnsi" w:cstheme="minorHAnsi"/>
                <w:b/>
                <w:color w:val="002060"/>
                <w:lang w:val="en-GB"/>
              </w:rPr>
              <w:t xml:space="preserve">Subject Code, </w:t>
            </w:r>
            <w:r>
              <w:rPr>
                <w:rFonts w:asciiTheme="minorHAnsi" w:hAnsiTheme="minorHAnsi" w:cstheme="minorHAnsi"/>
                <w:b/>
                <w:color w:val="002060"/>
                <w:lang w:val="en-GB"/>
              </w:rPr>
              <w:t>Level (e.g., 1000)</w:t>
            </w:r>
            <w:r w:rsidRPr="00D733FA">
              <w:rPr>
                <w:rFonts w:asciiTheme="minorHAnsi" w:hAnsiTheme="minorHAnsi" w:cstheme="minorHAnsi"/>
                <w:b/>
                <w:color w:val="002060"/>
                <w:lang w:val="en-GB"/>
              </w:rPr>
              <w:t xml:space="preserve">, and Course Title: </w:t>
            </w:r>
          </w:p>
        </w:tc>
      </w:tr>
      <w:tr w:rsidR="006D26CF" w:rsidRPr="007244F9" w:rsidTr="0083040B">
        <w:trPr>
          <w:trHeight w:val="1739"/>
        </w:trPr>
        <w:tc>
          <w:tcPr>
            <w:tcW w:w="10188" w:type="dxa"/>
          </w:tcPr>
          <w:p w:rsidR="006D26CF" w:rsidRDefault="006D26CF" w:rsidP="0089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outlineLvl w:val="0"/>
              <w:rPr>
                <w:rFonts w:asciiTheme="minorHAnsi" w:hAnsiTheme="minorHAnsi" w:cstheme="minorHAnsi"/>
                <w:b/>
                <w:color w:val="002060"/>
                <w:lang w:val="en-GB"/>
              </w:rPr>
            </w:pPr>
            <w:r>
              <w:rPr>
                <w:rFonts w:asciiTheme="minorHAnsi" w:hAnsiTheme="minorHAnsi" w:cstheme="minorHAnsi"/>
                <w:b/>
                <w:color w:val="002060"/>
              </w:rPr>
              <w:t xml:space="preserve">Proposed </w:t>
            </w:r>
            <w:r w:rsidRPr="00D733FA">
              <w:rPr>
                <w:rFonts w:asciiTheme="minorHAnsi" w:hAnsiTheme="minorHAnsi" w:cstheme="minorHAnsi"/>
                <w:b/>
                <w:color w:val="002060"/>
              </w:rPr>
              <w:t>Calendar Description (</w:t>
            </w:r>
            <w:r w:rsidRPr="00D733FA">
              <w:rPr>
                <w:rFonts w:asciiTheme="minorHAnsi" w:hAnsiTheme="minorHAnsi" w:cstheme="minorHAnsi"/>
                <w:b/>
                <w:color w:val="002060"/>
                <w:lang w:val="en-GB"/>
              </w:rPr>
              <w:t xml:space="preserve">Use complete sentences): </w:t>
            </w:r>
          </w:p>
          <w:p w:rsidR="006D26CF" w:rsidRPr="00C53E50" w:rsidRDefault="006D26CF" w:rsidP="00890A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outlineLvl w:val="0"/>
              <w:rPr>
                <w:rFonts w:asciiTheme="minorHAnsi" w:hAnsiTheme="minorHAnsi" w:cstheme="minorHAnsi"/>
              </w:rPr>
            </w:pPr>
          </w:p>
        </w:tc>
      </w:tr>
      <w:tr w:rsidR="006D26CF" w:rsidRPr="007244F9" w:rsidTr="0083040B">
        <w:trPr>
          <w:trHeight w:val="311"/>
        </w:trPr>
        <w:tc>
          <w:tcPr>
            <w:tcW w:w="10188" w:type="dxa"/>
          </w:tcPr>
          <w:p w:rsidR="006D26CF" w:rsidRDefault="006D26CF" w:rsidP="00127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outlineLvl w:val="0"/>
              <w:rPr>
                <w:rFonts w:asciiTheme="minorHAnsi" w:hAnsiTheme="minorHAnsi" w:cstheme="minorHAnsi"/>
                <w:b/>
                <w:color w:val="002060"/>
              </w:rPr>
            </w:pPr>
            <w:r w:rsidRPr="00D733FA">
              <w:rPr>
                <w:rFonts w:asciiTheme="minorHAnsi" w:hAnsiTheme="minorHAnsi" w:cstheme="minorHAnsi"/>
                <w:b/>
                <w:color w:val="002060"/>
              </w:rPr>
              <w:t>Teaching Method (e.g., lecture, seminar):</w:t>
            </w:r>
            <w:r>
              <w:rPr>
                <w:rFonts w:asciiTheme="minorHAnsi" w:hAnsiTheme="minorHAnsi" w:cstheme="minorHAnsi"/>
                <w:b/>
                <w:color w:val="002060"/>
              </w:rPr>
              <w:t xml:space="preserve"> </w:t>
            </w:r>
          </w:p>
        </w:tc>
      </w:tr>
      <w:tr w:rsidR="006D26CF" w:rsidRPr="007244F9" w:rsidTr="0083040B">
        <w:trPr>
          <w:trHeight w:val="311"/>
        </w:trPr>
        <w:tc>
          <w:tcPr>
            <w:tcW w:w="10188" w:type="dxa"/>
          </w:tcPr>
          <w:p w:rsidR="006D26CF" w:rsidRPr="00524FB9" w:rsidRDefault="006D26CF" w:rsidP="00127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outlineLvl w:val="0"/>
              <w:rPr>
                <w:rFonts w:asciiTheme="minorHAnsi" w:hAnsiTheme="minorHAnsi" w:cstheme="minorHAnsi"/>
                <w:b/>
              </w:rPr>
            </w:pPr>
            <w:r>
              <w:rPr>
                <w:rFonts w:asciiTheme="minorHAnsi" w:hAnsiTheme="minorHAnsi" w:cstheme="minorHAnsi"/>
                <w:b/>
                <w:color w:val="002060"/>
              </w:rPr>
              <w:t>Identify any prerequisites for this course</w:t>
            </w:r>
            <w:r w:rsidRPr="00D733FA">
              <w:rPr>
                <w:rFonts w:asciiTheme="minorHAnsi" w:hAnsiTheme="minorHAnsi" w:cstheme="minorHAnsi"/>
                <w:b/>
                <w:color w:val="002060"/>
              </w:rPr>
              <w:t>:</w:t>
            </w:r>
            <w:r>
              <w:rPr>
                <w:rFonts w:asciiTheme="minorHAnsi" w:hAnsiTheme="minorHAnsi" w:cstheme="minorHAnsi"/>
                <w:b/>
                <w:color w:val="002060"/>
              </w:rPr>
              <w:t xml:space="preserve"> </w:t>
            </w:r>
          </w:p>
        </w:tc>
      </w:tr>
      <w:tr w:rsidR="006D26CF" w:rsidRPr="007244F9" w:rsidTr="0083040B">
        <w:trPr>
          <w:trHeight w:val="402"/>
        </w:trPr>
        <w:tc>
          <w:tcPr>
            <w:tcW w:w="10188" w:type="dxa"/>
          </w:tcPr>
          <w:p w:rsidR="006D26CF" w:rsidRPr="00D733FA" w:rsidRDefault="006D26CF" w:rsidP="006D2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outlineLvl w:val="0"/>
              <w:rPr>
                <w:rFonts w:asciiTheme="minorHAnsi" w:hAnsiTheme="minorHAnsi" w:cstheme="minorHAnsi"/>
                <w:b/>
                <w:color w:val="002060"/>
              </w:rPr>
            </w:pPr>
            <w:r>
              <w:rPr>
                <w:rFonts w:asciiTheme="minorHAnsi" w:hAnsiTheme="minorHAnsi" w:cstheme="minorHAnsi"/>
                <w:b/>
                <w:color w:val="002060"/>
              </w:rPr>
              <w:t>Identify any courses this will be a prerequisite for:</w:t>
            </w:r>
          </w:p>
        </w:tc>
      </w:tr>
    </w:tbl>
    <w:p w:rsidR="006D26CF" w:rsidRPr="006F2217" w:rsidRDefault="006D26CF" w:rsidP="006D26CF">
      <w:pPr>
        <w:rPr>
          <w:rFonts w:asciiTheme="minorHAnsi" w:hAnsiTheme="minorHAnsi" w:cstheme="minorHAnsi"/>
          <w:lang w:val="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6D26CF" w:rsidRPr="007244F9" w:rsidTr="0083040B">
        <w:trPr>
          <w:trHeight w:val="2246"/>
        </w:trPr>
        <w:tc>
          <w:tcPr>
            <w:tcW w:w="10188" w:type="dxa"/>
          </w:tcPr>
          <w:p w:rsidR="006D26CF" w:rsidRPr="00D733FA" w:rsidRDefault="006D26CF" w:rsidP="00890A04">
            <w:pPr>
              <w:rPr>
                <w:rFonts w:asciiTheme="minorHAnsi" w:hAnsiTheme="minorHAnsi" w:cstheme="minorHAnsi"/>
                <w:b/>
                <w:color w:val="002060"/>
              </w:rPr>
            </w:pPr>
            <w:r w:rsidRPr="00D733FA">
              <w:rPr>
                <w:rFonts w:asciiTheme="minorHAnsi" w:hAnsiTheme="minorHAnsi" w:cstheme="minorHAnsi"/>
                <w:b/>
                <w:color w:val="002060"/>
              </w:rPr>
              <w:t xml:space="preserve">Rationale for </w:t>
            </w:r>
            <w:r>
              <w:rPr>
                <w:rFonts w:asciiTheme="minorHAnsi" w:hAnsiTheme="minorHAnsi" w:cstheme="minorHAnsi"/>
                <w:b/>
                <w:color w:val="002060"/>
              </w:rPr>
              <w:t>New Course</w:t>
            </w:r>
            <w:r w:rsidRPr="00D733FA">
              <w:rPr>
                <w:rFonts w:asciiTheme="minorHAnsi" w:hAnsiTheme="minorHAnsi" w:cstheme="minorHAnsi"/>
                <w:b/>
                <w:color w:val="002060"/>
              </w:rPr>
              <w:t xml:space="preserve"> (&lt;200 words):</w:t>
            </w:r>
          </w:p>
          <w:p w:rsidR="006D26CF" w:rsidRDefault="006D26CF" w:rsidP="00890A04">
            <w:pPr>
              <w:rPr>
                <w:rFonts w:asciiTheme="minorHAnsi" w:hAnsiTheme="minorHAnsi" w:cstheme="minorHAnsi"/>
              </w:rPr>
            </w:pPr>
          </w:p>
          <w:p w:rsidR="00127429" w:rsidRPr="007244F9" w:rsidRDefault="00127429" w:rsidP="00890A04">
            <w:pPr>
              <w:rPr>
                <w:rFonts w:asciiTheme="minorHAnsi" w:hAnsiTheme="minorHAnsi" w:cstheme="minorHAnsi"/>
                <w:sz w:val="22"/>
                <w:szCs w:val="22"/>
              </w:rPr>
            </w:pPr>
          </w:p>
        </w:tc>
      </w:tr>
      <w:tr w:rsidR="0080239C" w:rsidRPr="007244F9" w:rsidTr="0083040B">
        <w:trPr>
          <w:trHeight w:val="1175"/>
        </w:trPr>
        <w:tc>
          <w:tcPr>
            <w:tcW w:w="10188" w:type="dxa"/>
          </w:tcPr>
          <w:p w:rsidR="0080239C" w:rsidRDefault="0080239C" w:rsidP="00890A04">
            <w:pPr>
              <w:rPr>
                <w:rFonts w:asciiTheme="minorHAnsi" w:hAnsiTheme="minorHAnsi" w:cstheme="minorHAnsi"/>
                <w:b/>
                <w:color w:val="002060"/>
              </w:rPr>
            </w:pPr>
            <w:r>
              <w:rPr>
                <w:rFonts w:asciiTheme="minorHAnsi" w:hAnsiTheme="minorHAnsi" w:cstheme="minorHAnsi"/>
                <w:b/>
                <w:color w:val="002060"/>
              </w:rPr>
              <w:t>Explain how this new course meets the program-level learning outcomes for any programs it contributes to:</w:t>
            </w:r>
          </w:p>
          <w:p w:rsidR="009F14F2" w:rsidRPr="009F14F2" w:rsidRDefault="009F14F2" w:rsidP="00890A04">
            <w:pPr>
              <w:rPr>
                <w:rFonts w:asciiTheme="minorHAnsi" w:hAnsiTheme="minorHAnsi" w:cstheme="minorHAnsi"/>
                <w:color w:val="002060"/>
              </w:rPr>
            </w:pPr>
          </w:p>
        </w:tc>
      </w:tr>
      <w:tr w:rsidR="0080239C" w:rsidRPr="007244F9" w:rsidTr="0083040B">
        <w:trPr>
          <w:trHeight w:val="1126"/>
        </w:trPr>
        <w:tc>
          <w:tcPr>
            <w:tcW w:w="10188" w:type="dxa"/>
          </w:tcPr>
          <w:p w:rsidR="0080239C" w:rsidRDefault="0080239C" w:rsidP="00890A04">
            <w:pPr>
              <w:rPr>
                <w:rFonts w:asciiTheme="minorHAnsi" w:hAnsiTheme="minorHAnsi" w:cstheme="minorHAnsi"/>
                <w:b/>
                <w:color w:val="002060"/>
              </w:rPr>
            </w:pPr>
            <w:r>
              <w:rPr>
                <w:rFonts w:asciiTheme="minorHAnsi" w:hAnsiTheme="minorHAnsi" w:cstheme="minorHAnsi"/>
                <w:b/>
                <w:color w:val="002060"/>
              </w:rPr>
              <w:t>Does content from this course overlap with that in any existing course?</w:t>
            </w:r>
          </w:p>
          <w:p w:rsidR="009F14F2" w:rsidRPr="009F14F2" w:rsidRDefault="009F14F2" w:rsidP="00890A04">
            <w:pPr>
              <w:rPr>
                <w:rFonts w:asciiTheme="minorHAnsi" w:hAnsiTheme="minorHAnsi" w:cstheme="minorHAnsi"/>
                <w:color w:val="002060"/>
              </w:rPr>
            </w:pPr>
          </w:p>
        </w:tc>
      </w:tr>
      <w:tr w:rsidR="0080239C" w:rsidRPr="007244F9" w:rsidTr="0083040B">
        <w:trPr>
          <w:trHeight w:val="565"/>
        </w:trPr>
        <w:tc>
          <w:tcPr>
            <w:tcW w:w="10188" w:type="dxa"/>
          </w:tcPr>
          <w:p w:rsidR="0080239C" w:rsidRDefault="0080239C" w:rsidP="00127429">
            <w:pPr>
              <w:spacing w:before="120" w:after="120"/>
              <w:rPr>
                <w:rFonts w:asciiTheme="minorHAnsi" w:hAnsiTheme="minorHAnsi" w:cstheme="minorHAnsi"/>
              </w:rPr>
            </w:pPr>
            <w:r>
              <w:rPr>
                <w:rFonts w:asciiTheme="minorHAnsi" w:hAnsiTheme="minorHAnsi" w:cstheme="minorHAnsi"/>
                <w:b/>
                <w:color w:val="002060"/>
              </w:rPr>
              <w:t>Will this course attract students from existing courses?</w:t>
            </w:r>
            <w:r w:rsidR="009F14F2">
              <w:rPr>
                <w:rFonts w:asciiTheme="minorHAnsi" w:hAnsiTheme="minorHAnsi" w:cstheme="minorHAnsi"/>
                <w:b/>
                <w:color w:val="002060"/>
              </w:rPr>
              <w:t xml:space="preserve"> </w:t>
            </w:r>
          </w:p>
          <w:p w:rsidR="00127429" w:rsidRDefault="00127429" w:rsidP="00127429">
            <w:pPr>
              <w:spacing w:before="120" w:after="120"/>
              <w:rPr>
                <w:rFonts w:asciiTheme="minorHAnsi" w:hAnsiTheme="minorHAnsi" w:cstheme="minorHAnsi"/>
                <w:b/>
                <w:color w:val="002060"/>
              </w:rPr>
            </w:pPr>
          </w:p>
        </w:tc>
      </w:tr>
    </w:tbl>
    <w:p w:rsidR="006D26CF" w:rsidRDefault="006D26CF" w:rsidP="006D2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sz w:val="20"/>
          <w:szCs w:val="20"/>
          <w:lang w:val="en-GB"/>
        </w:rPr>
      </w:pPr>
    </w:p>
    <w:tbl>
      <w:tblPr>
        <w:tblStyle w:val="TableGrid"/>
        <w:tblW w:w="0" w:type="auto"/>
        <w:tblLook w:val="04A0" w:firstRow="1" w:lastRow="0" w:firstColumn="1" w:lastColumn="0" w:noHBand="0" w:noVBand="1"/>
      </w:tblPr>
      <w:tblGrid>
        <w:gridCol w:w="5779"/>
        <w:gridCol w:w="2220"/>
        <w:gridCol w:w="2207"/>
      </w:tblGrid>
      <w:tr w:rsidR="0080239C" w:rsidTr="00D256B1">
        <w:trPr>
          <w:trHeight w:val="1320"/>
        </w:trPr>
        <w:tc>
          <w:tcPr>
            <w:tcW w:w="11016" w:type="dxa"/>
            <w:gridSpan w:val="3"/>
          </w:tcPr>
          <w:p w:rsidR="0080239C" w:rsidRDefault="0080239C"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sz w:val="20"/>
                <w:szCs w:val="20"/>
                <w:lang w:val="en-GB"/>
              </w:rPr>
            </w:pPr>
            <w:r>
              <w:rPr>
                <w:rFonts w:asciiTheme="minorHAnsi" w:hAnsiTheme="minorHAnsi" w:cstheme="minorHAnsi"/>
                <w:b/>
                <w:color w:val="002060"/>
              </w:rPr>
              <w:lastRenderedPageBreak/>
              <w:t>Can this course replace any existing courses (identify/explain)?</w:t>
            </w:r>
            <w:r w:rsidR="00D256B1">
              <w:rPr>
                <w:rFonts w:asciiTheme="minorHAnsi" w:hAnsiTheme="minorHAnsi" w:cstheme="minorHAnsi"/>
                <w:b/>
                <w:color w:val="002060"/>
              </w:rPr>
              <w:t xml:space="preserve">  </w:t>
            </w:r>
          </w:p>
        </w:tc>
      </w:tr>
      <w:tr w:rsidR="0080239C" w:rsidTr="0079317C">
        <w:trPr>
          <w:trHeight w:val="469"/>
        </w:trPr>
        <w:tc>
          <w:tcPr>
            <w:tcW w:w="11016" w:type="dxa"/>
            <w:gridSpan w:val="3"/>
          </w:tcPr>
          <w:p w:rsidR="0080239C" w:rsidRDefault="00D256B1"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Will full time faculty teach this course</w:t>
            </w:r>
          </w:p>
          <w:p w:rsidR="00127429" w:rsidRDefault="00127429"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p>
          <w:p w:rsidR="00127429" w:rsidRDefault="00127429"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p>
        </w:tc>
      </w:tr>
      <w:tr w:rsidR="0080239C" w:rsidTr="0080239C">
        <w:trPr>
          <w:trHeight w:val="1387"/>
        </w:trPr>
        <w:tc>
          <w:tcPr>
            <w:tcW w:w="11016" w:type="dxa"/>
            <w:gridSpan w:val="3"/>
          </w:tcPr>
          <w:p w:rsidR="0080239C" w:rsidRDefault="0080239C"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How will the Department handle the extra workload necessary to teach this course (Overloads</w:t>
            </w:r>
          </w:p>
          <w:p w:rsidR="00127429" w:rsidRDefault="00127429"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p>
        </w:tc>
      </w:tr>
      <w:tr w:rsidR="0080239C" w:rsidTr="0092354E">
        <w:trPr>
          <w:trHeight w:val="981"/>
        </w:trPr>
        <w:tc>
          <w:tcPr>
            <w:tcW w:w="11016" w:type="dxa"/>
            <w:gridSpan w:val="3"/>
            <w:tcBorders>
              <w:bottom w:val="single" w:sz="4" w:space="0" w:color="auto"/>
            </w:tcBorders>
          </w:tcPr>
          <w:p w:rsidR="0080239C" w:rsidRDefault="0080239C"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rPr>
            </w:pPr>
            <w:r>
              <w:rPr>
                <w:rFonts w:asciiTheme="minorHAnsi" w:hAnsiTheme="minorHAnsi" w:cstheme="minorHAnsi"/>
                <w:b/>
                <w:color w:val="002060"/>
              </w:rPr>
              <w:t xml:space="preserve">If this course is to be taught by </w:t>
            </w:r>
            <w:r w:rsidR="009F14F2">
              <w:rPr>
                <w:rFonts w:asciiTheme="minorHAnsi" w:hAnsiTheme="minorHAnsi" w:cstheme="minorHAnsi"/>
                <w:b/>
                <w:color w:val="002060"/>
              </w:rPr>
              <w:t>part time faculty, what credentials are required for the instructor?</w:t>
            </w:r>
            <w:r w:rsidR="00C979EB">
              <w:rPr>
                <w:rFonts w:asciiTheme="minorHAnsi" w:hAnsiTheme="minorHAnsi" w:cstheme="minorHAnsi"/>
                <w:b/>
                <w:color w:val="002060"/>
              </w:rPr>
              <w:t xml:space="preserve"> </w:t>
            </w:r>
          </w:p>
          <w:p w:rsidR="00127429" w:rsidRDefault="00127429"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p>
        </w:tc>
      </w:tr>
      <w:tr w:rsidR="0092354E" w:rsidTr="0092354E">
        <w:trPr>
          <w:trHeight w:val="791"/>
        </w:trPr>
        <w:tc>
          <w:tcPr>
            <w:tcW w:w="6204" w:type="dxa"/>
            <w:tcBorders>
              <w:bottom w:val="single" w:sz="4" w:space="0" w:color="auto"/>
              <w:right w:val="nil"/>
            </w:tcBorders>
          </w:tcPr>
          <w:p w:rsidR="0092354E" w:rsidRDefault="0092354E" w:rsidP="009235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 xml:space="preserve">Are additional Library resources needed? </w:t>
            </w:r>
          </w:p>
        </w:tc>
        <w:tc>
          <w:tcPr>
            <w:tcW w:w="2409" w:type="dxa"/>
            <w:tcBorders>
              <w:left w:val="nil"/>
              <w:bottom w:val="single" w:sz="4" w:space="0" w:color="auto"/>
              <w:right w:val="nil"/>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Yes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c>
          <w:tcPr>
            <w:tcW w:w="2403" w:type="dxa"/>
            <w:tcBorders>
              <w:left w:val="nil"/>
              <w:bottom w:val="single" w:sz="4" w:space="0" w:color="auto"/>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No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r>
      <w:tr w:rsidR="0092354E" w:rsidTr="0092354E">
        <w:trPr>
          <w:trHeight w:val="793"/>
        </w:trPr>
        <w:tc>
          <w:tcPr>
            <w:tcW w:w="6204" w:type="dxa"/>
            <w:tcBorders>
              <w:bottom w:val="single" w:sz="4" w:space="0" w:color="auto"/>
              <w:right w:val="nil"/>
            </w:tcBorders>
          </w:tcPr>
          <w:p w:rsidR="0092354E" w:rsidRDefault="0092354E" w:rsidP="00C979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 xml:space="preserve">Will the Department require additional funding for library resources related to this course? </w:t>
            </w:r>
          </w:p>
        </w:tc>
        <w:tc>
          <w:tcPr>
            <w:tcW w:w="2409" w:type="dxa"/>
            <w:tcBorders>
              <w:left w:val="nil"/>
              <w:bottom w:val="single" w:sz="4" w:space="0" w:color="auto"/>
              <w:right w:val="nil"/>
            </w:tcBorders>
            <w:vAlign w:val="center"/>
          </w:tcPr>
          <w:p w:rsidR="0092354E" w:rsidRDefault="0092354E" w:rsidP="00C979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Yes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c>
          <w:tcPr>
            <w:tcW w:w="2403" w:type="dxa"/>
            <w:tcBorders>
              <w:left w:val="nil"/>
              <w:bottom w:val="single" w:sz="4" w:space="0" w:color="auto"/>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No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r>
      <w:tr w:rsidR="0092354E" w:rsidTr="0092354E">
        <w:trPr>
          <w:trHeight w:val="743"/>
        </w:trPr>
        <w:tc>
          <w:tcPr>
            <w:tcW w:w="6204" w:type="dxa"/>
            <w:tcBorders>
              <w:right w:val="nil"/>
            </w:tcBorders>
          </w:tcPr>
          <w:p w:rsidR="0092354E" w:rsidRDefault="0092354E" w:rsidP="00802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Will the Department require new equipment/software for this course?</w:t>
            </w:r>
          </w:p>
        </w:tc>
        <w:tc>
          <w:tcPr>
            <w:tcW w:w="2409" w:type="dxa"/>
            <w:tcBorders>
              <w:left w:val="nil"/>
              <w:right w:val="nil"/>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Yes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c>
          <w:tcPr>
            <w:tcW w:w="2403" w:type="dxa"/>
            <w:tcBorders>
              <w:left w:val="nil"/>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No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r>
      <w:tr w:rsidR="0092354E" w:rsidTr="0092354E">
        <w:trPr>
          <w:trHeight w:val="743"/>
        </w:trPr>
        <w:tc>
          <w:tcPr>
            <w:tcW w:w="6204" w:type="dxa"/>
            <w:tcBorders>
              <w:right w:val="nil"/>
            </w:tcBorders>
          </w:tcPr>
          <w:p w:rsidR="0092354E" w:rsidRDefault="0092354E" w:rsidP="008023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Will this course be taught online in full or in part?</w:t>
            </w:r>
          </w:p>
        </w:tc>
        <w:tc>
          <w:tcPr>
            <w:tcW w:w="2409" w:type="dxa"/>
            <w:tcBorders>
              <w:left w:val="nil"/>
              <w:right w:val="nil"/>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Yes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c>
          <w:tcPr>
            <w:tcW w:w="2403" w:type="dxa"/>
            <w:tcBorders>
              <w:left w:val="nil"/>
            </w:tcBorders>
            <w:vAlign w:val="center"/>
          </w:tcPr>
          <w:p w:rsidR="0092354E" w:rsidRDefault="0092354E" w:rsidP="00890A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jc w:val="center"/>
              <w:rPr>
                <w:rFonts w:asciiTheme="minorHAnsi" w:hAnsiTheme="minorHAnsi" w:cstheme="minorHAnsi"/>
                <w:b/>
                <w:color w:val="002060"/>
              </w:rPr>
            </w:pPr>
            <w:r>
              <w:rPr>
                <w:rFonts w:asciiTheme="minorHAnsi" w:hAnsiTheme="minorHAnsi" w:cstheme="minorHAnsi"/>
                <w:b/>
                <w:color w:val="002060"/>
                <w:sz w:val="32"/>
                <w:szCs w:val="32"/>
                <w:lang w:val="en-GB"/>
              </w:rPr>
              <w:t xml:space="preserve">No  </w:t>
            </w: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r>
      <w:tr w:rsidR="0092354E" w:rsidTr="0080239C">
        <w:trPr>
          <w:trHeight w:val="983"/>
        </w:trPr>
        <w:tc>
          <w:tcPr>
            <w:tcW w:w="11016" w:type="dxa"/>
            <w:gridSpan w:val="3"/>
          </w:tcPr>
          <w:p w:rsidR="0092354E" w:rsidRDefault="0092354E" w:rsidP="00127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23" w:lineRule="auto"/>
              <w:rPr>
                <w:rFonts w:asciiTheme="minorHAnsi" w:hAnsiTheme="minorHAnsi" w:cstheme="minorHAnsi"/>
                <w:b/>
                <w:color w:val="002060"/>
              </w:rPr>
            </w:pPr>
            <w:r>
              <w:rPr>
                <w:rFonts w:asciiTheme="minorHAnsi" w:hAnsiTheme="minorHAnsi" w:cstheme="minorHAnsi"/>
                <w:b/>
                <w:color w:val="002060"/>
              </w:rPr>
              <w:t>What are the classroom requirements for this course?</w:t>
            </w:r>
            <w:r w:rsidR="00E50F94">
              <w:rPr>
                <w:rFonts w:asciiTheme="minorHAnsi" w:hAnsiTheme="minorHAnsi" w:cstheme="minorHAnsi"/>
                <w:b/>
                <w:color w:val="002060"/>
              </w:rPr>
              <w:t xml:space="preserve"> </w:t>
            </w:r>
          </w:p>
        </w:tc>
      </w:tr>
    </w:tbl>
    <w:p w:rsidR="0080239C" w:rsidRDefault="0080239C" w:rsidP="006D2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sz w:val="20"/>
          <w:szCs w:val="20"/>
          <w:lang w:val="en-GB"/>
        </w:rPr>
      </w:pPr>
    </w:p>
    <w:p w:rsidR="0080239C" w:rsidRPr="009F14F2" w:rsidRDefault="0080239C" w:rsidP="006D2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b/>
          <w:color w:val="002060"/>
          <w:lang w:val="en-GB"/>
        </w:rPr>
      </w:pPr>
    </w:p>
    <w:p w:rsidR="009F14F2" w:rsidRPr="009F14F2" w:rsidRDefault="009F14F2" w:rsidP="006D2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Theme="minorHAnsi" w:hAnsiTheme="minorHAnsi" w:cstheme="minorHAnsi"/>
          <w:b/>
          <w:color w:val="002060"/>
          <w:lang w:val="en-GB"/>
        </w:rPr>
      </w:pPr>
      <w:r w:rsidRPr="009F14F2">
        <w:rPr>
          <w:rFonts w:asciiTheme="minorHAnsi" w:hAnsiTheme="minorHAnsi" w:cstheme="minorHAnsi"/>
          <w:b/>
          <w:color w:val="002060"/>
          <w:lang w:val="en-GB"/>
        </w:rPr>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1"/>
        <w:gridCol w:w="984"/>
        <w:gridCol w:w="1530"/>
        <w:gridCol w:w="2942"/>
        <w:gridCol w:w="984"/>
      </w:tblGrid>
      <w:tr w:rsidR="009F14F2" w:rsidTr="001E41C4">
        <w:trPr>
          <w:trHeight w:val="724"/>
        </w:trPr>
        <w:tc>
          <w:tcPr>
            <w:tcW w:w="3119" w:type="dxa"/>
            <w:vAlign w:val="center"/>
          </w:tcPr>
          <w:p w:rsidR="009F14F2" w:rsidRPr="009F14F2" w:rsidRDefault="009F14F2" w:rsidP="009F14F2">
            <w:pPr>
              <w:rPr>
                <w:rFonts w:asciiTheme="minorHAnsi" w:hAnsiTheme="minorHAnsi" w:cstheme="minorHAnsi"/>
                <w:b/>
                <w:sz w:val="28"/>
                <w:szCs w:val="28"/>
              </w:rPr>
            </w:pPr>
            <w:r w:rsidRPr="009F14F2">
              <w:rPr>
                <w:rFonts w:asciiTheme="minorHAnsi" w:hAnsiTheme="minorHAnsi" w:cstheme="minorHAnsi"/>
                <w:b/>
                <w:color w:val="002060"/>
                <w:sz w:val="28"/>
                <w:szCs w:val="28"/>
                <w:lang w:val="en-GB"/>
              </w:rPr>
              <w:t>Departmental Approval</w:t>
            </w:r>
          </w:p>
        </w:tc>
        <w:tc>
          <w:tcPr>
            <w:tcW w:w="992" w:type="dxa"/>
            <w:vAlign w:val="center"/>
          </w:tcPr>
          <w:p w:rsidR="009F14F2" w:rsidRPr="009F14F2" w:rsidRDefault="009F14F2" w:rsidP="009F14F2">
            <w:pPr>
              <w:jc w:val="center"/>
              <w:rPr>
                <w:rFonts w:asciiTheme="minorHAnsi" w:hAnsiTheme="minorHAnsi" w:cstheme="minorHAnsi"/>
                <w:b/>
                <w:color w:val="002060"/>
                <w:sz w:val="32"/>
                <w:szCs w:val="32"/>
              </w:rPr>
            </w:pP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c>
          <w:tcPr>
            <w:tcW w:w="1559" w:type="dxa"/>
          </w:tcPr>
          <w:p w:rsidR="009F14F2" w:rsidRDefault="009F14F2" w:rsidP="009F14F2">
            <w:pPr>
              <w:jc w:val="center"/>
              <w:rPr>
                <w:rFonts w:asciiTheme="minorHAnsi" w:hAnsiTheme="minorHAnsi" w:cstheme="minorHAnsi"/>
                <w:b/>
                <w:color w:val="002060"/>
                <w:sz w:val="28"/>
                <w:szCs w:val="28"/>
                <w:lang w:val="en-GB"/>
              </w:rPr>
            </w:pPr>
          </w:p>
        </w:tc>
        <w:tc>
          <w:tcPr>
            <w:tcW w:w="2977" w:type="dxa"/>
            <w:vAlign w:val="center"/>
          </w:tcPr>
          <w:p w:rsidR="009F14F2" w:rsidRPr="009F14F2" w:rsidRDefault="009F14F2" w:rsidP="009F14F2">
            <w:pPr>
              <w:jc w:val="center"/>
              <w:rPr>
                <w:rFonts w:asciiTheme="minorHAnsi" w:hAnsiTheme="minorHAnsi" w:cstheme="minorHAnsi"/>
                <w:b/>
                <w:color w:val="002060"/>
                <w:sz w:val="32"/>
                <w:szCs w:val="32"/>
                <w:lang w:val="en-GB"/>
              </w:rPr>
            </w:pPr>
            <w:r>
              <w:rPr>
                <w:rFonts w:asciiTheme="minorHAnsi" w:hAnsiTheme="minorHAnsi" w:cstheme="minorHAnsi"/>
                <w:b/>
                <w:color w:val="002060"/>
                <w:sz w:val="28"/>
                <w:szCs w:val="28"/>
                <w:lang w:val="en-GB"/>
              </w:rPr>
              <w:t>Divisional Approval</w:t>
            </w:r>
          </w:p>
        </w:tc>
        <w:tc>
          <w:tcPr>
            <w:tcW w:w="992" w:type="dxa"/>
            <w:vAlign w:val="center"/>
          </w:tcPr>
          <w:p w:rsidR="009F14F2" w:rsidRPr="009F14F2" w:rsidRDefault="009F14F2" w:rsidP="009F14F2">
            <w:pPr>
              <w:jc w:val="center"/>
              <w:rPr>
                <w:rFonts w:asciiTheme="minorHAnsi" w:hAnsiTheme="minorHAnsi" w:cstheme="minorHAnsi"/>
                <w:b/>
                <w:color w:val="002060"/>
                <w:sz w:val="32"/>
                <w:szCs w:val="32"/>
                <w:lang w:val="en-GB"/>
              </w:rPr>
            </w:pPr>
            <w:r w:rsidRPr="009F14F2">
              <w:rPr>
                <w:rFonts w:asciiTheme="minorHAnsi" w:hAnsiTheme="minorHAnsi" w:cstheme="minorHAnsi"/>
                <w:b/>
                <w:color w:val="002060"/>
                <w:sz w:val="32"/>
                <w:szCs w:val="32"/>
                <w:lang w:val="en-GB"/>
              </w:rPr>
              <w:fldChar w:fldCharType="begin">
                <w:ffData>
                  <w:name w:val="Check24"/>
                  <w:enabled/>
                  <w:calcOnExit w:val="0"/>
                  <w:checkBox>
                    <w:sizeAuto/>
                    <w:default w:val="0"/>
                  </w:checkBox>
                </w:ffData>
              </w:fldChar>
            </w:r>
            <w:r w:rsidRPr="009F14F2">
              <w:rPr>
                <w:rFonts w:asciiTheme="minorHAnsi" w:hAnsiTheme="minorHAnsi" w:cstheme="minorHAnsi"/>
                <w:b/>
                <w:color w:val="002060"/>
                <w:sz w:val="32"/>
                <w:szCs w:val="32"/>
                <w:lang w:val="en-GB"/>
              </w:rPr>
              <w:instrText xml:space="preserve"> FORMCHECKBOX </w:instrText>
            </w:r>
            <w:r w:rsidR="0083040B">
              <w:rPr>
                <w:rFonts w:asciiTheme="minorHAnsi" w:hAnsiTheme="minorHAnsi" w:cstheme="minorHAnsi"/>
                <w:b/>
                <w:color w:val="002060"/>
                <w:sz w:val="32"/>
                <w:szCs w:val="32"/>
                <w:lang w:val="en-GB"/>
              </w:rPr>
            </w:r>
            <w:r w:rsidR="0083040B">
              <w:rPr>
                <w:rFonts w:asciiTheme="minorHAnsi" w:hAnsiTheme="minorHAnsi" w:cstheme="minorHAnsi"/>
                <w:b/>
                <w:color w:val="002060"/>
                <w:sz w:val="32"/>
                <w:szCs w:val="32"/>
                <w:lang w:val="en-GB"/>
              </w:rPr>
              <w:fldChar w:fldCharType="separate"/>
            </w:r>
            <w:r w:rsidRPr="009F14F2">
              <w:rPr>
                <w:rFonts w:asciiTheme="minorHAnsi" w:hAnsiTheme="minorHAnsi" w:cstheme="minorHAnsi"/>
                <w:b/>
                <w:color w:val="002060"/>
                <w:sz w:val="32"/>
                <w:szCs w:val="32"/>
                <w:lang w:val="en-GB"/>
              </w:rPr>
              <w:fldChar w:fldCharType="end"/>
            </w:r>
          </w:p>
        </w:tc>
      </w:tr>
    </w:tbl>
    <w:p w:rsidR="00051C31" w:rsidRDefault="00051C31"/>
    <w:p w:rsidR="00923F10" w:rsidRDefault="00923F10"/>
    <w:p w:rsidR="00923F10" w:rsidRDefault="00923F10"/>
    <w:p w:rsidR="00923F10" w:rsidRDefault="00923F10"/>
    <w:p w:rsidR="008E4EA1" w:rsidRPr="008E4EA1" w:rsidRDefault="008E4EA1" w:rsidP="000471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Tahoma" w:hAnsi="Tahoma" w:cs="Tahoma"/>
          <w:color w:val="FF0000"/>
          <w:sz w:val="32"/>
          <w:szCs w:val="32"/>
          <w:lang w:val="en-GB"/>
        </w:rPr>
      </w:pPr>
      <w:r w:rsidRPr="008E4EA1">
        <w:rPr>
          <w:rFonts w:ascii="Tahoma" w:hAnsi="Tahoma" w:cs="Tahoma"/>
          <w:color w:val="FF0000"/>
          <w:sz w:val="32"/>
          <w:szCs w:val="32"/>
          <w:lang w:val="en-GB"/>
        </w:rPr>
        <w:t>APPENDIX A</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sz w:val="28"/>
          <w:szCs w:val="28"/>
          <w:lang w:val="en-GB"/>
        </w:rPr>
      </w:pPr>
      <w:r w:rsidRPr="00FF0F67">
        <w:rPr>
          <w:rFonts w:ascii="Calibri" w:hAnsi="Calibri" w:cs="Tahoma"/>
          <w:sz w:val="28"/>
          <w:szCs w:val="28"/>
          <w:lang w:val="en-GB"/>
        </w:rPr>
        <w:t>Algoma University</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sz w:val="28"/>
          <w:szCs w:val="28"/>
          <w:lang w:val="en-GB"/>
        </w:rPr>
      </w:pPr>
      <w:r w:rsidRPr="00FF0F67">
        <w:rPr>
          <w:rFonts w:ascii="Calibri" w:hAnsi="Calibri" w:cs="Tahoma"/>
          <w:sz w:val="28"/>
          <w:szCs w:val="28"/>
          <w:lang w:val="en-GB"/>
        </w:rPr>
        <w:t>Department of department name</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b/>
          <w:sz w:val="28"/>
          <w:szCs w:val="28"/>
          <w:lang w:val="en-GB"/>
        </w:rPr>
      </w:pPr>
      <w:r w:rsidRPr="00FF0F67">
        <w:rPr>
          <w:rFonts w:ascii="Calibri" w:hAnsi="Calibri" w:cs="Tahoma"/>
          <w:b/>
          <w:sz w:val="28"/>
          <w:szCs w:val="28"/>
          <w:lang w:val="en-GB"/>
        </w:rPr>
        <w:t>Full course code</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b/>
          <w:sz w:val="28"/>
          <w:szCs w:val="28"/>
          <w:lang w:val="en-GB"/>
        </w:rPr>
      </w:pPr>
      <w:r w:rsidRPr="00FF0F67">
        <w:rPr>
          <w:rFonts w:ascii="Calibri" w:hAnsi="Calibri" w:cs="Tahoma"/>
          <w:b/>
          <w:sz w:val="28"/>
          <w:szCs w:val="28"/>
          <w:lang w:val="en-GB"/>
        </w:rPr>
        <w:t>Course Title</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sz w:val="28"/>
          <w:szCs w:val="28"/>
          <w:lang w:val="en-GB"/>
        </w:rPr>
      </w:pPr>
      <w:r w:rsidRPr="00FF0F67">
        <w:rPr>
          <w:rFonts w:ascii="Calibri" w:hAnsi="Calibri" w:cs="Tahoma"/>
          <w:sz w:val="28"/>
          <w:szCs w:val="28"/>
          <w:lang w:val="en-GB"/>
        </w:rPr>
        <w:t>Term and Year</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Calibri" w:hAnsi="Calibri" w:cs="Tahoma"/>
          <w:sz w:val="28"/>
          <w:szCs w:val="28"/>
          <w:lang w:val="en-GB"/>
        </w:rPr>
      </w:pPr>
      <w:r w:rsidRPr="00FF0F67">
        <w:rPr>
          <w:rFonts w:ascii="Calibri" w:hAnsi="Calibri" w:cs="Tahoma"/>
          <w:sz w:val="28"/>
          <w:szCs w:val="28"/>
          <w:lang w:val="en-GB"/>
        </w:rPr>
        <w:t>Class Hours, Classroom</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rPr>
          <w:rFonts w:ascii="Calibri" w:hAnsi="Calibri" w:cs="Tahoma"/>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u w:val="single"/>
          <w:lang w:val="en-GB"/>
        </w:rPr>
      </w:pPr>
      <w:r w:rsidRPr="00FF0F67">
        <w:rPr>
          <w:rFonts w:ascii="Calibri" w:hAnsi="Calibri" w:cs="Tahoma"/>
          <w:b/>
          <w:u w:val="single"/>
          <w:lang w:val="en-GB"/>
        </w:rPr>
        <w:t>Instructor Information</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Instructor:</w:t>
      </w:r>
      <w:r w:rsidRPr="00FF0F67">
        <w:rPr>
          <w:rFonts w:ascii="Calibri" w:hAnsi="Calibri" w:cs="Tahoma"/>
          <w:sz w:val="22"/>
          <w:szCs w:val="22"/>
          <w:lang w:val="en-GB"/>
        </w:rPr>
        <w:t xml:space="preserve"> Instructor Name</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Office:</w:t>
      </w:r>
      <w:r w:rsidRPr="00FF0F67">
        <w:rPr>
          <w:rFonts w:ascii="Calibri" w:hAnsi="Calibri" w:cs="Tahoma"/>
          <w:sz w:val="22"/>
          <w:szCs w:val="22"/>
          <w:lang w:val="en-GB"/>
        </w:rPr>
        <w:t xml:space="preserve"> Office</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Office Phone:</w:t>
      </w:r>
      <w:r w:rsidRPr="00FF0F67">
        <w:rPr>
          <w:rFonts w:ascii="Calibri" w:hAnsi="Calibri" w:cs="Tahoma"/>
          <w:sz w:val="22"/>
          <w:szCs w:val="22"/>
          <w:lang w:val="en-GB"/>
        </w:rPr>
        <w:t xml:space="preserve"> Instructor Phone number</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Office Hours:</w:t>
      </w:r>
      <w:r w:rsidRPr="00FF0F67">
        <w:rPr>
          <w:rFonts w:ascii="Calibri" w:hAnsi="Calibri" w:cs="Tahoma"/>
          <w:sz w:val="22"/>
          <w:szCs w:val="22"/>
          <w:lang w:val="en-GB"/>
        </w:rPr>
        <w:t xml:space="preserve"> Office Hours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E-mail:</w:t>
      </w:r>
      <w:r w:rsidRPr="00FF0F67">
        <w:rPr>
          <w:rFonts w:ascii="Calibri" w:hAnsi="Calibri" w:cs="Tahoma"/>
          <w:sz w:val="22"/>
          <w:szCs w:val="22"/>
          <w:lang w:val="en-GB"/>
        </w:rPr>
        <w:t xml:space="preserve"> Instructor Email</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Extra information on contacting the instructor</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b/>
          <w:sz w:val="22"/>
          <w:szCs w:val="22"/>
          <w:lang w:val="en-GB"/>
        </w:rPr>
        <w:t>Lab instructor:</w:t>
      </w:r>
      <w:r w:rsidRPr="00FF0F67">
        <w:rPr>
          <w:rFonts w:ascii="Calibri" w:hAnsi="Calibri" w:cs="Tahoma"/>
          <w:sz w:val="22"/>
          <w:szCs w:val="22"/>
          <w:lang w:val="en-GB"/>
        </w:rPr>
        <w:t xml:space="preserve"> If applicable</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u w:val="single"/>
        </w:rPr>
      </w:pPr>
      <w:r w:rsidRPr="00FF0F67">
        <w:rPr>
          <w:rFonts w:ascii="Calibri" w:hAnsi="Calibri" w:cs="Tahoma"/>
          <w:b/>
          <w:u w:val="single"/>
        </w:rPr>
        <w:t>Course Information</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rPr>
      </w:pPr>
      <w:r w:rsidRPr="00FF0F67">
        <w:rPr>
          <w:rFonts w:ascii="Calibri" w:hAnsi="Calibri" w:cs="Tahoma"/>
          <w:b/>
          <w:sz w:val="22"/>
          <w:szCs w:val="22"/>
        </w:rPr>
        <w:t xml:space="preserve">Course </w:t>
      </w:r>
      <w:r w:rsidRPr="00FF0F67">
        <w:rPr>
          <w:rFonts w:ascii="Calibri" w:hAnsi="Calibri" w:cs="Tahoma"/>
          <w:b/>
          <w:sz w:val="22"/>
          <w:szCs w:val="22"/>
          <w:lang w:val="en-CA"/>
        </w:rPr>
        <w:t>Calendar</w:t>
      </w:r>
      <w:r w:rsidRPr="00FF0F67">
        <w:rPr>
          <w:rFonts w:ascii="Calibri" w:hAnsi="Calibri" w:cs="Tahoma"/>
          <w:b/>
          <w:sz w:val="22"/>
          <w:szCs w:val="22"/>
        </w:rPr>
        <w:t xml:space="preserve"> Description:</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This is where you will enter the course description</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Course Prerequisites: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Methods of Instruction:</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Learning Outcomes: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Learning outcomes focus on the</w:t>
      </w:r>
      <w:r w:rsidRPr="00FF0F67">
        <w:rPr>
          <w:rFonts w:ascii="Calibri" w:hAnsi="Calibri" w:cs="Tahoma"/>
          <w:b/>
          <w:sz w:val="22"/>
          <w:szCs w:val="22"/>
          <w:lang w:val="en-GB"/>
        </w:rPr>
        <w:t xml:space="preserve"> </w:t>
      </w:r>
      <w:r w:rsidRPr="00FF0F67">
        <w:rPr>
          <w:rFonts w:ascii="Calibri" w:hAnsi="Calibri" w:cs="Tahoma"/>
          <w:sz w:val="22"/>
          <w:szCs w:val="22"/>
          <w:lang w:val="en-GB"/>
        </w:rPr>
        <w:t>student.</w:t>
      </w:r>
      <w:r w:rsidRPr="00FF0F67">
        <w:rPr>
          <w:rFonts w:ascii="Calibri" w:hAnsi="Calibri" w:cs="Tahoma"/>
          <w:b/>
          <w:sz w:val="22"/>
          <w:szCs w:val="22"/>
          <w:lang w:val="en-GB"/>
        </w:rPr>
        <w:t xml:space="preserve">  </w:t>
      </w:r>
      <w:r w:rsidRPr="00FF0F67">
        <w:rPr>
          <w:rFonts w:ascii="Calibri" w:hAnsi="Calibri" w:cs="Tahoma"/>
          <w:sz w:val="22"/>
          <w:szCs w:val="22"/>
          <w:lang w:val="en-GB"/>
        </w:rPr>
        <w:t>They specifically state the knowledge, skills, and/or values/attitudes that each student should possess upon successful completion of the course.  Learning outcomes should be specific, realistic, and should be reflected in the assessment used in the course.</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 xml:space="preserve">For additional resources on developing learning outcomes or for specific examples of learning outcomes within your discipline, please contact </w:t>
      </w:r>
      <w:hyperlink r:id="rId8" w:history="1">
        <w:r w:rsidRPr="00FF0F67">
          <w:rPr>
            <w:rFonts w:ascii="Calibri" w:hAnsi="Calibri" w:cs="Tahoma"/>
            <w:color w:val="0000FF"/>
            <w:sz w:val="22"/>
            <w:szCs w:val="22"/>
            <w:u w:val="single"/>
            <w:lang w:val="en-GB"/>
          </w:rPr>
          <w:t>outcomes@algomau.ca</w:t>
        </w:r>
      </w:hyperlink>
      <w:r w:rsidRPr="00FF0F67">
        <w:rPr>
          <w:rFonts w:ascii="Calibri" w:hAnsi="Calibri" w:cs="Tahoma"/>
          <w:sz w:val="22"/>
          <w:szCs w:val="22"/>
          <w:lang w:val="en-GB"/>
        </w:rPr>
        <w:t xml:space="preserve">. </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u w:val="single"/>
          <w:lang w:val="en-GB"/>
        </w:rPr>
      </w:pPr>
      <w:r w:rsidRPr="00FF0F67">
        <w:rPr>
          <w:rFonts w:ascii="Calibri" w:hAnsi="Calibri" w:cs="Tahoma"/>
          <w:i/>
          <w:sz w:val="22"/>
          <w:szCs w:val="22"/>
          <w:u w:val="single"/>
          <w:lang w:val="en-GB"/>
        </w:rPr>
        <w:t xml:space="preserve">Sample learning outcomes: </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u w:val="single"/>
          <w:lang w:val="en-GB"/>
        </w:rPr>
      </w:pPr>
    </w:p>
    <w:p w:rsidR="00FF0F67" w:rsidRPr="00FF0F67" w:rsidRDefault="00FF0F67" w:rsidP="00FF0F67">
      <w:pPr>
        <w:widowControl/>
        <w:spacing w:after="200" w:line="276" w:lineRule="auto"/>
        <w:rPr>
          <w:rFonts w:ascii="Calibri" w:eastAsia="Calibri" w:hAnsi="Calibri"/>
          <w:i/>
          <w:snapToGrid/>
          <w:sz w:val="22"/>
          <w:szCs w:val="22"/>
        </w:rPr>
      </w:pPr>
      <w:r w:rsidRPr="00FF0F67">
        <w:rPr>
          <w:rFonts w:ascii="Calibri" w:eastAsia="Calibri" w:hAnsi="Calibri"/>
          <w:i/>
          <w:snapToGrid/>
          <w:sz w:val="22"/>
          <w:szCs w:val="22"/>
        </w:rPr>
        <w:t>Upon completion of this course, students will be able to:</w:t>
      </w:r>
    </w:p>
    <w:p w:rsidR="00FF0F67" w:rsidRPr="00FF0F67" w:rsidRDefault="00FF0F67" w:rsidP="00FF0F67">
      <w:pPr>
        <w:widowControl/>
        <w:numPr>
          <w:ilvl w:val="0"/>
          <w:numId w:val="3"/>
        </w:numPr>
        <w:spacing w:after="200" w:line="276" w:lineRule="auto"/>
        <w:rPr>
          <w:rFonts w:ascii="Calibri" w:eastAsia="Calibri" w:hAnsi="Calibri"/>
          <w:i/>
          <w:snapToGrid/>
          <w:sz w:val="22"/>
          <w:szCs w:val="22"/>
        </w:rPr>
      </w:pPr>
      <w:r w:rsidRPr="00FF0F67">
        <w:rPr>
          <w:rFonts w:ascii="Calibri" w:eastAsia="Calibri" w:hAnsi="Calibri"/>
          <w:i/>
          <w:snapToGrid/>
          <w:sz w:val="22"/>
          <w:szCs w:val="22"/>
        </w:rPr>
        <w:t>Identify the major life cycle stages of insects</w:t>
      </w:r>
    </w:p>
    <w:p w:rsidR="00FF0F67" w:rsidRPr="00FF0F67" w:rsidRDefault="00FF0F67" w:rsidP="00FF0F67">
      <w:pPr>
        <w:widowControl/>
        <w:numPr>
          <w:ilvl w:val="0"/>
          <w:numId w:val="3"/>
        </w:numPr>
        <w:spacing w:after="200" w:line="276" w:lineRule="auto"/>
        <w:rPr>
          <w:rFonts w:ascii="Calibri" w:eastAsia="Calibri" w:hAnsi="Calibri"/>
          <w:i/>
          <w:snapToGrid/>
          <w:sz w:val="22"/>
          <w:szCs w:val="22"/>
        </w:rPr>
      </w:pPr>
      <w:r w:rsidRPr="00FF0F67">
        <w:rPr>
          <w:rFonts w:ascii="Calibri" w:eastAsia="Calibri" w:hAnsi="Calibri"/>
          <w:i/>
          <w:snapToGrid/>
          <w:sz w:val="22"/>
          <w:szCs w:val="22"/>
        </w:rPr>
        <w:t>Classify insects according to kingdom, phylum, class, order, family, genus, and species</w:t>
      </w:r>
    </w:p>
    <w:p w:rsidR="00FF0F67" w:rsidRPr="00FF0F67" w:rsidRDefault="00FF0F67" w:rsidP="00FF0F67">
      <w:pPr>
        <w:widowControl/>
        <w:numPr>
          <w:ilvl w:val="0"/>
          <w:numId w:val="3"/>
        </w:numPr>
        <w:spacing w:after="200" w:line="276" w:lineRule="auto"/>
        <w:rPr>
          <w:rFonts w:ascii="Calibri" w:eastAsia="Calibri" w:hAnsi="Calibri"/>
          <w:i/>
          <w:snapToGrid/>
          <w:sz w:val="22"/>
          <w:szCs w:val="22"/>
        </w:rPr>
      </w:pPr>
      <w:r w:rsidRPr="00FF0F67">
        <w:rPr>
          <w:rFonts w:ascii="Calibri" w:eastAsia="Calibri" w:hAnsi="Calibri"/>
          <w:i/>
          <w:snapToGrid/>
          <w:sz w:val="22"/>
          <w:szCs w:val="22"/>
        </w:rPr>
        <w:t>Employ field sampling strategies to develop a small insect collection</w:t>
      </w:r>
    </w:p>
    <w:p w:rsidR="00FF0F67" w:rsidRPr="00FF0F67" w:rsidRDefault="00FF0F67" w:rsidP="00FF0F67">
      <w:pPr>
        <w:widowControl/>
        <w:numPr>
          <w:ilvl w:val="0"/>
          <w:numId w:val="3"/>
        </w:numPr>
        <w:spacing w:after="200" w:line="276" w:lineRule="auto"/>
        <w:rPr>
          <w:rFonts w:ascii="Calibri" w:eastAsia="Calibri" w:hAnsi="Calibri"/>
          <w:i/>
          <w:snapToGrid/>
          <w:sz w:val="22"/>
          <w:szCs w:val="22"/>
        </w:rPr>
      </w:pPr>
      <w:r w:rsidRPr="00FF0F67">
        <w:rPr>
          <w:rFonts w:ascii="Calibri" w:eastAsia="Calibri" w:hAnsi="Calibri"/>
          <w:i/>
          <w:snapToGrid/>
          <w:sz w:val="22"/>
          <w:szCs w:val="22"/>
        </w:rPr>
        <w:t>Explain the impact of household chemical use on at least one species of insect</w:t>
      </w:r>
    </w:p>
    <w:p w:rsidR="00FF0F67" w:rsidRPr="00FF0F67" w:rsidRDefault="00FF0F67" w:rsidP="00FF0F67">
      <w:pPr>
        <w:widowControl/>
        <w:spacing w:line="276" w:lineRule="auto"/>
        <w:ind w:left="720"/>
        <w:rPr>
          <w:rFonts w:ascii="Calibri" w:eastAsia="Calibri" w:hAnsi="Calibri"/>
          <w:snapToGrid/>
          <w:sz w:val="22"/>
          <w:szCs w:val="22"/>
        </w:rPr>
      </w:pPr>
    </w:p>
    <w:p w:rsid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Learning Objectives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snapToGrid/>
          <w:color w:val="222222"/>
          <w:sz w:val="22"/>
          <w:szCs w:val="22"/>
          <w:lang w:val="en-CA"/>
        </w:rPr>
      </w:pPr>
      <w:r w:rsidRPr="00FF0F67">
        <w:rPr>
          <w:rFonts w:ascii="Calibri" w:eastAsia="Calibri" w:hAnsi="Calibri" w:cs="Arial"/>
          <w:snapToGrid/>
          <w:color w:val="222222"/>
          <w:sz w:val="22"/>
          <w:szCs w:val="22"/>
          <w:lang w:val="en-CA"/>
        </w:rPr>
        <w:t xml:space="preserve">Learning objectives are broad statements of what the instructor intends for the course to offer to students.  </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i/>
          <w:snapToGrid/>
          <w:color w:val="222222"/>
          <w:sz w:val="22"/>
          <w:szCs w:val="22"/>
          <w:lang w:val="en-CA"/>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i/>
          <w:snapToGrid/>
          <w:color w:val="222222"/>
          <w:sz w:val="22"/>
          <w:szCs w:val="22"/>
          <w:u w:val="single"/>
          <w:lang w:val="en-CA"/>
        </w:rPr>
      </w:pPr>
      <w:r w:rsidRPr="00FF0F67">
        <w:rPr>
          <w:rFonts w:ascii="Calibri" w:eastAsia="Calibri" w:hAnsi="Calibri" w:cs="Arial"/>
          <w:i/>
          <w:snapToGrid/>
          <w:color w:val="222222"/>
          <w:sz w:val="22"/>
          <w:szCs w:val="22"/>
          <w:u w:val="single"/>
          <w:lang w:val="en-CA"/>
        </w:rPr>
        <w:t>Sample learning objectives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i/>
          <w:snapToGrid/>
          <w:color w:val="222222"/>
          <w:sz w:val="22"/>
          <w:szCs w:val="22"/>
          <w:lang w:val="en-CA"/>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i/>
          <w:snapToGrid/>
          <w:color w:val="222222"/>
          <w:sz w:val="22"/>
          <w:szCs w:val="22"/>
          <w:lang w:val="en-CA"/>
        </w:rPr>
      </w:pPr>
      <w:r w:rsidRPr="00FF0F67">
        <w:rPr>
          <w:rFonts w:ascii="Calibri" w:eastAsia="Calibri" w:hAnsi="Calibri" w:cs="Arial"/>
          <w:i/>
          <w:snapToGrid/>
          <w:color w:val="222222"/>
          <w:sz w:val="22"/>
          <w:szCs w:val="22"/>
          <w:lang w:val="en-CA"/>
        </w:rPr>
        <w:t>This course aims to:</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cs="Arial"/>
          <w:i/>
          <w:snapToGrid/>
          <w:color w:val="222222"/>
          <w:sz w:val="22"/>
          <w:szCs w:val="22"/>
          <w:lang w:val="en-CA"/>
        </w:rPr>
      </w:pPr>
    </w:p>
    <w:p w:rsidR="00FF0F67" w:rsidRPr="00FF0F67" w:rsidRDefault="00FF0F67" w:rsidP="00FF0F6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23" w:lineRule="auto"/>
        <w:rPr>
          <w:rFonts w:ascii="Calibri" w:eastAsia="Calibri" w:hAnsi="Calibri" w:cs="Arial"/>
          <w:i/>
          <w:snapToGrid/>
          <w:color w:val="222222"/>
          <w:sz w:val="22"/>
          <w:szCs w:val="22"/>
          <w:lang w:val="en-CA"/>
        </w:rPr>
      </w:pPr>
      <w:r w:rsidRPr="00FF0F67">
        <w:rPr>
          <w:rFonts w:ascii="Calibri" w:eastAsia="Calibri" w:hAnsi="Calibri" w:cs="Arial"/>
          <w:i/>
          <w:snapToGrid/>
          <w:color w:val="222222"/>
          <w:sz w:val="22"/>
          <w:szCs w:val="22"/>
          <w:lang w:val="en-CA"/>
        </w:rPr>
        <w:t>Provide students with opportunities to develop confidence and competency in field sampling techniques used in the collection of insects</w:t>
      </w:r>
    </w:p>
    <w:p w:rsidR="00FF0F67" w:rsidRPr="00FF0F67" w:rsidRDefault="00FF0F67" w:rsidP="00FF0F6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23" w:lineRule="auto"/>
        <w:rPr>
          <w:rFonts w:ascii="Calibri" w:eastAsia="Calibri" w:hAnsi="Calibri" w:cs="Arial"/>
          <w:i/>
          <w:snapToGrid/>
          <w:color w:val="222222"/>
          <w:sz w:val="22"/>
          <w:szCs w:val="22"/>
          <w:lang w:val="en-CA"/>
        </w:rPr>
      </w:pPr>
      <w:r w:rsidRPr="00FF0F67">
        <w:rPr>
          <w:rFonts w:ascii="Calibri" w:eastAsia="Calibri" w:hAnsi="Calibri" w:cs="Arial"/>
          <w:i/>
          <w:snapToGrid/>
          <w:color w:val="222222"/>
          <w:sz w:val="22"/>
          <w:szCs w:val="22"/>
          <w:lang w:val="en-CA"/>
        </w:rPr>
        <w:t xml:space="preserve">Encourage the acquisition of scientific classification skills </w:t>
      </w:r>
    </w:p>
    <w:p w:rsidR="00FF0F67" w:rsidRPr="00FF0F67" w:rsidRDefault="00FF0F67" w:rsidP="00FF0F67">
      <w:pPr>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23" w:lineRule="auto"/>
        <w:rPr>
          <w:rFonts w:ascii="Calibri" w:eastAsia="Calibri" w:hAnsi="Calibri" w:cs="Arial"/>
          <w:i/>
          <w:snapToGrid/>
          <w:color w:val="222222"/>
          <w:sz w:val="22"/>
          <w:szCs w:val="22"/>
          <w:lang w:val="en-CA"/>
        </w:rPr>
      </w:pPr>
      <w:r w:rsidRPr="00FF0F67">
        <w:rPr>
          <w:rFonts w:ascii="Calibri" w:eastAsia="Calibri" w:hAnsi="Calibri" w:cs="Arial"/>
          <w:i/>
          <w:snapToGrid/>
          <w:color w:val="222222"/>
          <w:sz w:val="22"/>
          <w:szCs w:val="22"/>
          <w:lang w:val="en-CA"/>
        </w:rPr>
        <w:t xml:space="preserve">Expose students to recent scientific research on the environmental impact of household chemicals </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Required Textbook(s):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Recommended Textbook(s):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Additional Readings:</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Additional Supplies, Materials or Equipment:</w:t>
      </w: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Course Website/CMS:</w:t>
      </w:r>
    </w:p>
    <w:p w:rsidR="00FF0F67" w:rsidRPr="00FF0F67" w:rsidRDefault="00FF0F67" w:rsidP="00FF0F67">
      <w:pPr>
        <w:widowControl/>
        <w:spacing w:after="200" w:line="276" w:lineRule="auto"/>
        <w:rPr>
          <w:rFonts w:ascii="Calibri" w:eastAsia="Calibri" w:hAnsi="Calibri"/>
          <w:snapToGrid/>
          <w:sz w:val="22"/>
          <w:szCs w:val="22"/>
          <w:lang w:val="en-CA"/>
        </w:rPr>
      </w:pPr>
    </w:p>
    <w:p w:rsidR="00FF0F67" w:rsidRPr="00FF0F67" w:rsidRDefault="00FF0F67" w:rsidP="00FF0F67">
      <w:pPr>
        <w:widowControl/>
        <w:spacing w:before="120" w:line="276" w:lineRule="auto"/>
        <w:outlineLvl w:val="1"/>
        <w:rPr>
          <w:rFonts w:ascii="Calibri" w:hAnsi="Calibri"/>
          <w:b/>
          <w:bCs/>
          <w:snapToGrid/>
          <w:u w:val="single"/>
          <w:lang w:val="en-CA"/>
        </w:rPr>
      </w:pPr>
      <w:r w:rsidRPr="00FF0F67">
        <w:rPr>
          <w:rFonts w:ascii="Calibri" w:hAnsi="Calibri"/>
          <w:b/>
          <w:bCs/>
          <w:snapToGrid/>
          <w:u w:val="single"/>
          <w:lang w:val="en-CA"/>
        </w:rPr>
        <w:t>Course Requirements and Assessment</w:t>
      </w:r>
    </w:p>
    <w:p w:rsidR="00FF0F67" w:rsidRPr="00FF0F67" w:rsidRDefault="00FF0F67" w:rsidP="00FF0F67">
      <w:pPr>
        <w:widowControl/>
        <w:spacing w:after="200" w:line="276" w:lineRule="auto"/>
        <w:rPr>
          <w:rFonts w:ascii="Calibri" w:eastAsia="Calibri" w:hAnsi="Calibri"/>
          <w:snapToGrid/>
          <w:sz w:val="22"/>
          <w:szCs w:val="22"/>
        </w:rPr>
      </w:pPr>
      <w:proofErr w:type="gramStart"/>
      <w:r w:rsidRPr="00FF0F67">
        <w:rPr>
          <w:rFonts w:ascii="Calibri" w:eastAsia="Calibri" w:hAnsi="Calibri"/>
          <w:snapToGrid/>
          <w:color w:val="808080"/>
          <w:sz w:val="22"/>
          <w:szCs w:val="22"/>
        </w:rPr>
        <w:t>Information on course requirements and assessments.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402"/>
        <w:gridCol w:w="1275"/>
      </w:tblGrid>
      <w:tr w:rsidR="00FF0F67" w:rsidRPr="00FF0F67" w:rsidTr="003910EE">
        <w:trPr>
          <w:tblHeader/>
        </w:trPr>
        <w:tc>
          <w:tcPr>
            <w:tcW w:w="4503" w:type="dxa"/>
            <w:shd w:val="clear" w:color="auto" w:fill="auto"/>
            <w:hideMark/>
          </w:tcPr>
          <w:p w:rsidR="00FF0F67" w:rsidRPr="00FF0F67" w:rsidRDefault="00FF0F67" w:rsidP="00FF0F67">
            <w:pPr>
              <w:widowControl/>
              <w:rPr>
                <w:rFonts w:ascii="Calibri" w:hAnsi="Calibri"/>
                <w:b/>
                <w:snapToGrid/>
                <w:sz w:val="22"/>
                <w:szCs w:val="22"/>
                <w:lang w:val="en-CA"/>
              </w:rPr>
            </w:pPr>
            <w:r w:rsidRPr="00FF0F67">
              <w:rPr>
                <w:rFonts w:ascii="Calibri" w:hAnsi="Calibri"/>
                <w:b/>
                <w:snapToGrid/>
                <w:sz w:val="22"/>
                <w:szCs w:val="22"/>
              </w:rPr>
              <w:t xml:space="preserve">Assessment </w:t>
            </w:r>
          </w:p>
        </w:tc>
        <w:tc>
          <w:tcPr>
            <w:tcW w:w="3402" w:type="dxa"/>
            <w:shd w:val="clear" w:color="auto" w:fill="auto"/>
            <w:hideMark/>
          </w:tcPr>
          <w:p w:rsidR="00FF0F67" w:rsidRPr="00FF0F67" w:rsidRDefault="00FF0F67" w:rsidP="00FF0F67">
            <w:pPr>
              <w:widowControl/>
              <w:rPr>
                <w:rFonts w:ascii="Calibri" w:hAnsi="Calibri"/>
                <w:b/>
                <w:snapToGrid/>
                <w:sz w:val="22"/>
                <w:szCs w:val="22"/>
                <w:lang w:val="en-CA"/>
              </w:rPr>
            </w:pPr>
            <w:r w:rsidRPr="00FF0F67">
              <w:rPr>
                <w:rFonts w:ascii="Calibri" w:hAnsi="Calibri"/>
                <w:b/>
                <w:snapToGrid/>
                <w:sz w:val="22"/>
                <w:szCs w:val="22"/>
              </w:rPr>
              <w:t>Date of Evaluation (if known)</w:t>
            </w:r>
          </w:p>
        </w:tc>
        <w:tc>
          <w:tcPr>
            <w:tcW w:w="1275" w:type="dxa"/>
            <w:shd w:val="clear" w:color="auto" w:fill="auto"/>
            <w:hideMark/>
          </w:tcPr>
          <w:p w:rsidR="00FF0F67" w:rsidRPr="00FF0F67" w:rsidRDefault="00FF0F67" w:rsidP="00FF0F67">
            <w:pPr>
              <w:widowControl/>
              <w:rPr>
                <w:rFonts w:ascii="Calibri" w:hAnsi="Calibri"/>
                <w:b/>
                <w:snapToGrid/>
                <w:sz w:val="22"/>
                <w:szCs w:val="22"/>
                <w:lang w:val="en-CA"/>
              </w:rPr>
            </w:pPr>
            <w:r w:rsidRPr="00FF0F67">
              <w:rPr>
                <w:rFonts w:ascii="Calibri" w:hAnsi="Calibri"/>
                <w:b/>
                <w:snapToGrid/>
                <w:sz w:val="22"/>
                <w:szCs w:val="22"/>
              </w:rPr>
              <w:t>Weighting</w:t>
            </w:r>
          </w:p>
        </w:tc>
      </w:tr>
      <w:tr w:rsidR="00FF0F67" w:rsidRPr="00FF0F67" w:rsidTr="003910EE">
        <w:tc>
          <w:tcPr>
            <w:tcW w:w="4503"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Assessment 1</w:t>
            </w:r>
          </w:p>
        </w:tc>
        <w:tc>
          <w:tcPr>
            <w:tcW w:w="3402"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Date of Evaluation 1</w:t>
            </w:r>
          </w:p>
        </w:tc>
        <w:tc>
          <w:tcPr>
            <w:tcW w:w="1275" w:type="dxa"/>
            <w:shd w:val="clear" w:color="auto" w:fill="auto"/>
            <w:hideMark/>
          </w:tcPr>
          <w:p w:rsidR="00FF0F67" w:rsidRPr="00FF0F67" w:rsidRDefault="00FF0F67" w:rsidP="00FF0F67">
            <w:pPr>
              <w:widowControl/>
              <w:jc w:val="center"/>
              <w:rPr>
                <w:rFonts w:ascii="Calibri" w:hAnsi="Calibri"/>
                <w:snapToGrid/>
                <w:sz w:val="22"/>
                <w:szCs w:val="22"/>
                <w:lang w:val="en-CA"/>
              </w:rPr>
            </w:pPr>
            <w:r w:rsidRPr="00FF0F67">
              <w:rPr>
                <w:rFonts w:ascii="Calibri" w:hAnsi="Calibri"/>
                <w:snapToGrid/>
                <w:color w:val="808080"/>
                <w:sz w:val="22"/>
                <w:szCs w:val="22"/>
              </w:rPr>
              <w:t>X%</w:t>
            </w:r>
          </w:p>
        </w:tc>
      </w:tr>
      <w:tr w:rsidR="00FF0F67" w:rsidRPr="00FF0F67" w:rsidTr="003910EE">
        <w:tc>
          <w:tcPr>
            <w:tcW w:w="4503"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Assessment 2</w:t>
            </w:r>
          </w:p>
        </w:tc>
        <w:tc>
          <w:tcPr>
            <w:tcW w:w="3402"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Date of Evaluation 2</w:t>
            </w:r>
          </w:p>
        </w:tc>
        <w:tc>
          <w:tcPr>
            <w:tcW w:w="1275" w:type="dxa"/>
            <w:shd w:val="clear" w:color="auto" w:fill="auto"/>
            <w:hideMark/>
          </w:tcPr>
          <w:p w:rsidR="00FF0F67" w:rsidRPr="00FF0F67" w:rsidRDefault="00FF0F67" w:rsidP="00FF0F67">
            <w:pPr>
              <w:widowControl/>
              <w:jc w:val="center"/>
              <w:rPr>
                <w:rFonts w:ascii="Calibri" w:hAnsi="Calibri"/>
                <w:snapToGrid/>
                <w:sz w:val="22"/>
                <w:szCs w:val="22"/>
                <w:lang w:val="en-CA"/>
              </w:rPr>
            </w:pPr>
            <w:r w:rsidRPr="00FF0F67">
              <w:rPr>
                <w:rFonts w:ascii="Calibri" w:hAnsi="Calibri"/>
                <w:snapToGrid/>
                <w:color w:val="808080"/>
                <w:sz w:val="22"/>
                <w:szCs w:val="22"/>
              </w:rPr>
              <w:t>X%</w:t>
            </w:r>
          </w:p>
        </w:tc>
      </w:tr>
      <w:tr w:rsidR="00FF0F67" w:rsidRPr="00FF0F67" w:rsidTr="003910EE">
        <w:tc>
          <w:tcPr>
            <w:tcW w:w="4503"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Assessment 3</w:t>
            </w:r>
          </w:p>
        </w:tc>
        <w:tc>
          <w:tcPr>
            <w:tcW w:w="3402"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Date of Evaluation 3</w:t>
            </w:r>
          </w:p>
        </w:tc>
        <w:tc>
          <w:tcPr>
            <w:tcW w:w="1275" w:type="dxa"/>
            <w:shd w:val="clear" w:color="auto" w:fill="auto"/>
            <w:hideMark/>
          </w:tcPr>
          <w:p w:rsidR="00FF0F67" w:rsidRPr="00FF0F67" w:rsidRDefault="00FF0F67" w:rsidP="00FF0F67">
            <w:pPr>
              <w:widowControl/>
              <w:jc w:val="center"/>
              <w:rPr>
                <w:rFonts w:ascii="Calibri" w:hAnsi="Calibri"/>
                <w:snapToGrid/>
                <w:sz w:val="22"/>
                <w:szCs w:val="22"/>
                <w:lang w:val="en-CA"/>
              </w:rPr>
            </w:pPr>
            <w:r w:rsidRPr="00FF0F67">
              <w:rPr>
                <w:rFonts w:ascii="Calibri" w:hAnsi="Calibri"/>
                <w:snapToGrid/>
                <w:color w:val="808080"/>
                <w:sz w:val="22"/>
                <w:szCs w:val="22"/>
              </w:rPr>
              <w:t>X%</w:t>
            </w:r>
          </w:p>
        </w:tc>
      </w:tr>
      <w:tr w:rsidR="00FF0F67" w:rsidRPr="00FF0F67" w:rsidTr="003910EE">
        <w:tc>
          <w:tcPr>
            <w:tcW w:w="4503"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Assessment 4</w:t>
            </w:r>
          </w:p>
        </w:tc>
        <w:tc>
          <w:tcPr>
            <w:tcW w:w="3402" w:type="dxa"/>
            <w:shd w:val="clear" w:color="auto" w:fill="auto"/>
            <w:hideMark/>
          </w:tcPr>
          <w:p w:rsidR="00FF0F67" w:rsidRPr="00FF0F67" w:rsidRDefault="00FF0F67" w:rsidP="00FF0F67">
            <w:pPr>
              <w:widowControl/>
              <w:rPr>
                <w:rFonts w:ascii="Calibri" w:hAnsi="Calibri"/>
                <w:snapToGrid/>
                <w:sz w:val="22"/>
                <w:szCs w:val="22"/>
                <w:lang w:val="en-CA"/>
              </w:rPr>
            </w:pPr>
            <w:r w:rsidRPr="00FF0F67">
              <w:rPr>
                <w:rFonts w:ascii="Calibri" w:hAnsi="Calibri"/>
                <w:snapToGrid/>
                <w:color w:val="808080"/>
                <w:sz w:val="22"/>
                <w:szCs w:val="22"/>
              </w:rPr>
              <w:t>Date of Evaluation 4</w:t>
            </w:r>
          </w:p>
        </w:tc>
        <w:tc>
          <w:tcPr>
            <w:tcW w:w="1275" w:type="dxa"/>
            <w:shd w:val="clear" w:color="auto" w:fill="auto"/>
            <w:hideMark/>
          </w:tcPr>
          <w:p w:rsidR="00FF0F67" w:rsidRPr="00FF0F67" w:rsidRDefault="00FF0F67" w:rsidP="00FF0F67">
            <w:pPr>
              <w:widowControl/>
              <w:jc w:val="center"/>
              <w:rPr>
                <w:rFonts w:ascii="Calibri" w:hAnsi="Calibri"/>
                <w:snapToGrid/>
                <w:sz w:val="22"/>
                <w:szCs w:val="22"/>
                <w:lang w:val="en-CA"/>
              </w:rPr>
            </w:pPr>
            <w:r w:rsidRPr="00FF0F67">
              <w:rPr>
                <w:rFonts w:ascii="Calibri" w:hAnsi="Calibri"/>
                <w:snapToGrid/>
                <w:color w:val="808080"/>
                <w:sz w:val="22"/>
                <w:szCs w:val="22"/>
              </w:rPr>
              <w:t>X%</w:t>
            </w:r>
          </w:p>
        </w:tc>
      </w:tr>
      <w:tr w:rsidR="00FF0F67" w:rsidRPr="00FF0F67" w:rsidTr="003910EE">
        <w:trPr>
          <w:trHeight w:val="215"/>
        </w:trPr>
        <w:tc>
          <w:tcPr>
            <w:tcW w:w="4503" w:type="dxa"/>
            <w:shd w:val="clear" w:color="auto" w:fill="auto"/>
            <w:hideMark/>
          </w:tcPr>
          <w:p w:rsidR="00FF0F67" w:rsidRPr="00FF0F67" w:rsidRDefault="00FF0F67" w:rsidP="00FF0F67">
            <w:pPr>
              <w:widowControl/>
              <w:rPr>
                <w:rFonts w:ascii="Calibri" w:hAnsi="Calibri"/>
                <w:b/>
                <w:snapToGrid/>
                <w:sz w:val="22"/>
                <w:szCs w:val="22"/>
                <w:lang w:val="en-CA"/>
              </w:rPr>
            </w:pPr>
            <w:r w:rsidRPr="00FF0F67">
              <w:rPr>
                <w:rFonts w:ascii="Calibri" w:hAnsi="Calibri"/>
                <w:b/>
                <w:snapToGrid/>
                <w:sz w:val="22"/>
                <w:szCs w:val="22"/>
              </w:rPr>
              <w:t>Total</w:t>
            </w:r>
          </w:p>
        </w:tc>
        <w:tc>
          <w:tcPr>
            <w:tcW w:w="3402" w:type="dxa"/>
            <w:shd w:val="clear" w:color="auto" w:fill="auto"/>
          </w:tcPr>
          <w:p w:rsidR="00FF0F67" w:rsidRPr="00FF0F67" w:rsidRDefault="00FF0F67" w:rsidP="00FF0F67">
            <w:pPr>
              <w:widowControl/>
              <w:rPr>
                <w:rFonts w:ascii="Calibri" w:hAnsi="Calibri"/>
                <w:snapToGrid/>
                <w:sz w:val="22"/>
                <w:szCs w:val="22"/>
                <w:lang w:val="en-CA"/>
              </w:rPr>
            </w:pPr>
          </w:p>
        </w:tc>
        <w:tc>
          <w:tcPr>
            <w:tcW w:w="1275" w:type="dxa"/>
            <w:shd w:val="clear" w:color="auto" w:fill="auto"/>
            <w:hideMark/>
          </w:tcPr>
          <w:p w:rsidR="00FF0F67" w:rsidRPr="00FF0F67" w:rsidRDefault="00FF0F67" w:rsidP="00FF0F67">
            <w:pPr>
              <w:widowControl/>
              <w:jc w:val="center"/>
              <w:rPr>
                <w:rFonts w:ascii="Calibri" w:hAnsi="Calibri"/>
                <w:snapToGrid/>
                <w:sz w:val="22"/>
                <w:szCs w:val="22"/>
                <w:lang w:val="en-CA"/>
              </w:rPr>
            </w:pPr>
            <w:r w:rsidRPr="00FF0F67">
              <w:rPr>
                <w:rFonts w:ascii="Calibri" w:hAnsi="Calibri"/>
                <w:snapToGrid/>
                <w:sz w:val="22"/>
                <w:szCs w:val="22"/>
              </w:rPr>
              <w:t>100%</w:t>
            </w:r>
          </w:p>
        </w:tc>
      </w:tr>
    </w:tbl>
    <w:p w:rsidR="00FF0F67" w:rsidRPr="00FF0F67" w:rsidRDefault="00FF0F67" w:rsidP="00FF0F67">
      <w:pPr>
        <w:widowControl/>
        <w:spacing w:before="200" w:line="268" w:lineRule="auto"/>
        <w:outlineLvl w:val="2"/>
        <w:rPr>
          <w:rFonts w:ascii="Calibri" w:hAnsi="Calibri"/>
          <w:b/>
          <w:bCs/>
          <w:snapToGrid/>
          <w:sz w:val="22"/>
          <w:szCs w:val="22"/>
          <w:lang w:val="en-CA"/>
        </w:rPr>
      </w:pPr>
      <w:r w:rsidRPr="00FF0F67">
        <w:rPr>
          <w:rFonts w:ascii="Calibri" w:hAnsi="Calibri"/>
          <w:b/>
          <w:bCs/>
          <w:snapToGrid/>
          <w:sz w:val="22"/>
          <w:szCs w:val="22"/>
          <w:lang w:val="en-CA"/>
        </w:rPr>
        <w:t>Description of Assessments can be provided below (optional):</w:t>
      </w:r>
    </w:p>
    <w:p w:rsidR="00FF0F67" w:rsidRPr="00FF0F67" w:rsidRDefault="00FF0F67" w:rsidP="00FF0F67">
      <w:pPr>
        <w:widowControl/>
        <w:spacing w:before="200" w:line="268" w:lineRule="auto"/>
        <w:outlineLvl w:val="2"/>
        <w:rPr>
          <w:rFonts w:ascii="Calibri" w:hAnsi="Calibri"/>
          <w:b/>
          <w:bCs/>
          <w:snapToGrid/>
          <w:sz w:val="22"/>
          <w:szCs w:val="22"/>
          <w:lang w:val="en-CA"/>
        </w:rPr>
      </w:pPr>
      <w:r w:rsidRPr="00FF0F67">
        <w:rPr>
          <w:rFonts w:ascii="Calibri" w:hAnsi="Calibri"/>
          <w:b/>
          <w:bCs/>
          <w:snapToGrid/>
          <w:sz w:val="22"/>
          <w:szCs w:val="22"/>
          <w:lang w:val="en-CA"/>
        </w:rPr>
        <w:t>Assessment 1</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color w:val="808080"/>
          <w:sz w:val="22"/>
          <w:szCs w:val="22"/>
        </w:rPr>
        <w:t>Assessment 1 Description and Deadline</w:t>
      </w:r>
    </w:p>
    <w:p w:rsidR="00FF0F67" w:rsidRPr="00FF0F67" w:rsidRDefault="00FF0F67" w:rsidP="00FF0F67">
      <w:pPr>
        <w:widowControl/>
        <w:spacing w:before="200" w:line="268" w:lineRule="auto"/>
        <w:outlineLvl w:val="2"/>
        <w:rPr>
          <w:rFonts w:ascii="Calibri" w:hAnsi="Calibri"/>
          <w:b/>
          <w:bCs/>
          <w:snapToGrid/>
          <w:sz w:val="22"/>
          <w:szCs w:val="22"/>
          <w:lang w:val="en-CA"/>
        </w:rPr>
      </w:pPr>
      <w:r w:rsidRPr="00FF0F67">
        <w:rPr>
          <w:rFonts w:ascii="Calibri" w:hAnsi="Calibri"/>
          <w:b/>
          <w:bCs/>
          <w:snapToGrid/>
          <w:sz w:val="22"/>
          <w:szCs w:val="22"/>
          <w:lang w:val="en-CA"/>
        </w:rPr>
        <w:t>Assessment 2</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color w:val="808080"/>
          <w:sz w:val="22"/>
          <w:szCs w:val="22"/>
        </w:rPr>
        <w:t>Assessment 1 Description and Deadline</w:t>
      </w:r>
    </w:p>
    <w:p w:rsidR="00FF0F67" w:rsidRPr="00FF0F67" w:rsidRDefault="00FF0F67" w:rsidP="00FF0F67">
      <w:pPr>
        <w:widowControl/>
        <w:spacing w:before="200" w:line="268" w:lineRule="auto"/>
        <w:outlineLvl w:val="2"/>
        <w:rPr>
          <w:rFonts w:ascii="Calibri" w:hAnsi="Calibri"/>
          <w:b/>
          <w:bCs/>
          <w:snapToGrid/>
          <w:sz w:val="22"/>
          <w:szCs w:val="22"/>
          <w:lang w:val="en-CA"/>
        </w:rPr>
      </w:pPr>
      <w:r w:rsidRPr="00FF0F67">
        <w:rPr>
          <w:rFonts w:ascii="Calibri" w:hAnsi="Calibri"/>
          <w:b/>
          <w:bCs/>
          <w:snapToGrid/>
          <w:sz w:val="22"/>
          <w:szCs w:val="22"/>
          <w:lang w:val="en-CA"/>
        </w:rPr>
        <w:t>Assessment 3</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color w:val="808080"/>
          <w:sz w:val="22"/>
          <w:szCs w:val="22"/>
        </w:rPr>
        <w:t>Assessment 1 Description and Deadline</w:t>
      </w:r>
    </w:p>
    <w:p w:rsidR="00FF0F67" w:rsidRPr="00FF0F67" w:rsidRDefault="00FF0F67" w:rsidP="00FF0F67">
      <w:pPr>
        <w:widowControl/>
        <w:spacing w:before="200" w:line="268" w:lineRule="auto"/>
        <w:outlineLvl w:val="2"/>
        <w:rPr>
          <w:rFonts w:ascii="Calibri" w:hAnsi="Calibri"/>
          <w:b/>
          <w:bCs/>
          <w:snapToGrid/>
          <w:sz w:val="22"/>
          <w:szCs w:val="22"/>
          <w:lang w:val="en-CA"/>
        </w:rPr>
      </w:pPr>
      <w:r w:rsidRPr="00FF0F67">
        <w:rPr>
          <w:rFonts w:ascii="Calibri" w:hAnsi="Calibri"/>
          <w:b/>
          <w:bCs/>
          <w:snapToGrid/>
          <w:sz w:val="22"/>
          <w:szCs w:val="22"/>
          <w:lang w:val="en-CA"/>
        </w:rPr>
        <w:t>Assessment 4</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color w:val="808080"/>
          <w:sz w:val="22"/>
          <w:szCs w:val="22"/>
        </w:rPr>
        <w:t>Assessment 1 Description and Deadline</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Late Assignments</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Instructor’s policy on late work</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Missed Tests and Exams:</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sz w:val="22"/>
          <w:szCs w:val="22"/>
        </w:rPr>
        <w:t>Instructor’s policy on missed tests and exams</w:t>
      </w:r>
    </w:p>
    <w:p w:rsidR="00FF0F67" w:rsidRPr="00FF0F67" w:rsidRDefault="00FF0F67" w:rsidP="00FF0F67">
      <w:pPr>
        <w:widowControl/>
        <w:spacing w:after="200" w:line="276" w:lineRule="auto"/>
        <w:rPr>
          <w:rFonts w:ascii="Calibri" w:eastAsia="Calibri" w:hAnsi="Calibri"/>
          <w:snapToGrid/>
          <w:sz w:val="22"/>
          <w:szCs w:val="22"/>
        </w:rPr>
      </w:pPr>
      <w:r w:rsidRPr="00FF0F67">
        <w:rPr>
          <w:rFonts w:ascii="Calibri" w:eastAsia="Calibri" w:hAnsi="Calibri"/>
          <w:snapToGrid/>
          <w:sz w:val="22"/>
          <w:szCs w:val="22"/>
        </w:rPr>
        <w:t xml:space="preserve">The Final Examination Policy can be found at:  </w:t>
      </w:r>
      <w:hyperlink r:id="rId9" w:history="1">
        <w:r w:rsidRPr="00FF0F67">
          <w:rPr>
            <w:rFonts w:ascii="Calibri" w:eastAsia="Calibri" w:hAnsi="Calibri"/>
            <w:snapToGrid/>
            <w:color w:val="0000FF"/>
            <w:sz w:val="22"/>
            <w:szCs w:val="22"/>
            <w:u w:val="single"/>
          </w:rPr>
          <w:t>http://algomau.ca/media/styleassets/pdf/final_examination_policy.pdf</w:t>
        </w:r>
      </w:hyperlink>
    </w:p>
    <w:p w:rsidR="00FF0F67" w:rsidRPr="00FF0F67" w:rsidRDefault="00FF0F67" w:rsidP="00FF0F67">
      <w:pPr>
        <w:widowControl/>
        <w:spacing w:after="200" w:line="276" w:lineRule="auto"/>
        <w:rPr>
          <w:rFonts w:ascii="Calibri" w:eastAsia="Calibri" w:hAnsi="Calibri"/>
          <w:snapToGrid/>
          <w:sz w:val="22"/>
          <w:szCs w:val="22"/>
        </w:rPr>
      </w:pPr>
    </w:p>
    <w:p w:rsidR="00FF0F67" w:rsidRPr="00FF0F67" w:rsidRDefault="00FF0F67" w:rsidP="00FF0F67">
      <w:pPr>
        <w:widowControl/>
        <w:spacing w:before="120" w:line="276" w:lineRule="auto"/>
        <w:outlineLvl w:val="1"/>
        <w:rPr>
          <w:rFonts w:ascii="Calibri" w:hAnsi="Calibri"/>
          <w:b/>
          <w:bCs/>
          <w:snapToGrid/>
          <w:u w:val="single"/>
          <w:lang w:val="en-CA"/>
        </w:rPr>
      </w:pPr>
      <w:r w:rsidRPr="00FF0F67">
        <w:rPr>
          <w:rFonts w:ascii="Calibri" w:hAnsi="Calibri"/>
          <w:b/>
          <w:bCs/>
          <w:snapToGrid/>
          <w:u w:val="single"/>
          <w:lang w:val="en-CA"/>
        </w:rPr>
        <w:t>Class Schedule</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1):</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2):</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3):</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4):</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5):</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6):</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7):</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8):</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9):</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10):</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11):</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spacing w:line="276" w:lineRule="auto"/>
        <w:rPr>
          <w:rFonts w:ascii="Calibri" w:eastAsia="Calibri" w:hAnsi="Calibri"/>
          <w:snapToGrid/>
          <w:sz w:val="22"/>
          <w:szCs w:val="22"/>
          <w:lang w:val="en-CA"/>
        </w:rPr>
      </w:pPr>
      <w:r w:rsidRPr="00FF0F67">
        <w:rPr>
          <w:rFonts w:ascii="Calibri" w:eastAsia="Calibri" w:hAnsi="Calibri"/>
          <w:b/>
          <w:snapToGrid/>
          <w:sz w:val="22"/>
          <w:szCs w:val="22"/>
          <w:lang w:val="en-CA"/>
        </w:rPr>
        <w:t>Date (Week 12):</w:t>
      </w:r>
      <w:r w:rsidRPr="00FF0F67">
        <w:rPr>
          <w:rFonts w:ascii="Calibri" w:eastAsia="Calibri" w:hAnsi="Calibri"/>
          <w:snapToGrid/>
          <w:sz w:val="22"/>
          <w:szCs w:val="22"/>
          <w:lang w:val="en-CA"/>
        </w:rPr>
        <w:t xml:space="preserve"> Topic Name</w:t>
      </w:r>
    </w:p>
    <w:p w:rsidR="00FF0F67" w:rsidRPr="00FF0F67" w:rsidRDefault="00FF0F67" w:rsidP="00FF0F67">
      <w:pPr>
        <w:widowControl/>
        <w:spacing w:after="200" w:line="276" w:lineRule="auto"/>
        <w:rPr>
          <w:rFonts w:ascii="Calibri" w:eastAsia="Calibri" w:hAnsi="Calibri"/>
          <w:snapToGrid/>
          <w:sz w:val="22"/>
          <w:szCs w:val="22"/>
          <w:lang w:val="en-CA"/>
        </w:rPr>
      </w:pPr>
      <w:r w:rsidRPr="00FF0F67">
        <w:rPr>
          <w:rFonts w:ascii="Calibri" w:eastAsia="Calibri" w:hAnsi="Calibri"/>
          <w:snapToGrid/>
          <w:sz w:val="22"/>
          <w:szCs w:val="22"/>
          <w:lang w:val="en-CA"/>
        </w:rPr>
        <w:t>Description</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Required Outings or Events:</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 xml:space="preserve">Remove if not applicable </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Academic Dishonesty:</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lang w:val="en-GB"/>
        </w:rPr>
      </w:pPr>
      <w:r w:rsidRPr="00FF0F67">
        <w:rPr>
          <w:rFonts w:ascii="Calibri" w:hAnsi="Calibri" w:cs="Tahoma"/>
          <w:i/>
          <w:sz w:val="22"/>
          <w:szCs w:val="22"/>
          <w:lang w:val="en-GB"/>
        </w:rPr>
        <w:t>The University takes a very serious view of such offences as plagiarism, cheating, and impersonation.  Penalties for dealing with such offences will be strictly enforced.</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The following web site contains a complete policy statement on academic dishonesty and attendance.  Students are encouraged to read this policy for further clarification of these issues:</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snapToGrid/>
          <w:sz w:val="22"/>
          <w:szCs w:val="22"/>
        </w:rPr>
      </w:pPr>
      <w:hyperlink r:id="rId10" w:history="1">
        <w:r w:rsidRPr="00FF0F67">
          <w:rPr>
            <w:rFonts w:ascii="Calibri" w:eastAsia="Calibri" w:hAnsi="Calibri"/>
            <w:snapToGrid/>
            <w:color w:val="0000FF"/>
            <w:sz w:val="22"/>
            <w:szCs w:val="22"/>
            <w:u w:val="single"/>
          </w:rPr>
          <w:t>http://algomau.ca/media/styl</w:t>
        </w:r>
        <w:r w:rsidRPr="00FF0F67">
          <w:rPr>
            <w:rFonts w:ascii="Calibri" w:eastAsia="Calibri" w:hAnsi="Calibri"/>
            <w:snapToGrid/>
            <w:color w:val="0000FF"/>
            <w:sz w:val="22"/>
            <w:szCs w:val="22"/>
            <w:u w:val="single"/>
          </w:rPr>
          <w:t>e</w:t>
        </w:r>
        <w:r w:rsidRPr="00FF0F67">
          <w:rPr>
            <w:rFonts w:ascii="Calibri" w:eastAsia="Calibri" w:hAnsi="Calibri"/>
            <w:snapToGrid/>
            <w:color w:val="0000FF"/>
            <w:sz w:val="22"/>
            <w:szCs w:val="22"/>
            <w:u w:val="single"/>
          </w:rPr>
          <w:t>assets/pdf/disciplinary_regulations_on_academic_dishonesty.pdf</w:t>
        </w:r>
      </w:hyperlink>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eastAsia="Calibri" w:hAnsi="Calibri"/>
          <w:snapToGrid/>
          <w:sz w:val="22"/>
          <w:szCs w:val="22"/>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Electronic Device Policy:</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Instructor’s policy on electronic devices</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Attendance Policy:</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lang w:val="en-GB"/>
        </w:rPr>
      </w:pPr>
      <w:r w:rsidRPr="00FF0F67">
        <w:rPr>
          <w:rFonts w:ascii="Calibri" w:hAnsi="Calibri" w:cs="Tahoma"/>
          <w:i/>
          <w:sz w:val="22"/>
          <w:szCs w:val="22"/>
          <w:lang w:val="en-GB"/>
        </w:rPr>
        <w:t>The general regulations of the University require punctual and regular attendance at the various academic exercises.  If there are extenuating circumstances related to an absence, the instructor should be notified.  Absences in excess of 20% may jeopardize receipt of credit for the course.</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i/>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b/>
          <w:sz w:val="22"/>
          <w:szCs w:val="22"/>
          <w:lang w:val="en-GB"/>
        </w:rPr>
      </w:pPr>
      <w:r w:rsidRPr="00FF0F67">
        <w:rPr>
          <w:rFonts w:ascii="Calibri" w:hAnsi="Calibri" w:cs="Tahoma"/>
          <w:b/>
          <w:sz w:val="22"/>
          <w:szCs w:val="22"/>
          <w:lang w:val="en-GB"/>
        </w:rPr>
        <w:t>Disability Accommodation:</w:t>
      </w:r>
    </w:p>
    <w:p w:rsidR="00FF0F67" w:rsidRPr="00FF0F67" w:rsidRDefault="00FF0F67" w:rsidP="00FF0F67">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rPr>
          <w:rFonts w:ascii="Calibri" w:hAnsi="Calibri" w:cs="Tahoma"/>
          <w:sz w:val="22"/>
          <w:szCs w:val="22"/>
          <w:lang w:val="en-GB"/>
        </w:rPr>
      </w:pPr>
      <w:r w:rsidRPr="00FF0F67">
        <w:rPr>
          <w:rFonts w:ascii="Calibri" w:hAnsi="Calibri" w:cs="Tahoma"/>
          <w:sz w:val="22"/>
          <w:szCs w:val="22"/>
          <w:lang w:val="en-GB"/>
        </w:rPr>
        <w:t xml:space="preserve">If you are a student with a physical, learning, and/or psychological disability and plan to request any academic accommodations for this class, you are required to bring in an authorization letter from Disability Services listing the permitted accommodations. I will work with you to arrange your accommodations from the point in time that you deliver and discuss such an authorization letter with me.  The Coordinator of Disability Services will keep your disability documentation confidential.  Contact information is as follows:  Coordinator of Disability Services 705-949-2301 ext. 4221; </w:t>
      </w:r>
      <w:hyperlink r:id="rId11" w:history="1">
        <w:r w:rsidRPr="00FF0F67">
          <w:rPr>
            <w:rFonts w:ascii="Calibri" w:hAnsi="Calibri" w:cs="Tahoma"/>
            <w:color w:val="0000FF"/>
            <w:sz w:val="22"/>
            <w:szCs w:val="22"/>
            <w:u w:val="single"/>
            <w:lang w:val="en-GB"/>
          </w:rPr>
          <w:t>learning@algomau.ca</w:t>
        </w:r>
      </w:hyperlink>
    </w:p>
    <w:p w:rsidR="008E4EA1" w:rsidRDefault="008E4EA1" w:rsidP="00047185">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3" w:lineRule="auto"/>
        <w:ind w:left="360" w:hanging="360"/>
        <w:jc w:val="center"/>
        <w:rPr>
          <w:rFonts w:ascii="Tahoma" w:hAnsi="Tahoma" w:cs="Tahoma"/>
          <w:sz w:val="32"/>
          <w:szCs w:val="32"/>
          <w:lang w:val="en-GB"/>
        </w:rPr>
      </w:pPr>
    </w:p>
    <w:sectPr w:rsidR="008E4EA1" w:rsidSect="00FF0F67">
      <w:headerReference w:type="default" r:id="rId12"/>
      <w:pgSz w:w="12240" w:h="15840"/>
      <w:pgMar w:top="720" w:right="1170" w:bottom="72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85" w:rsidRDefault="00047185" w:rsidP="00047185">
      <w:r>
        <w:separator/>
      </w:r>
    </w:p>
  </w:endnote>
  <w:endnote w:type="continuationSeparator" w:id="0">
    <w:p w:rsidR="00047185" w:rsidRDefault="00047185" w:rsidP="0004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85" w:rsidRDefault="00047185" w:rsidP="00047185">
      <w:r>
        <w:separator/>
      </w:r>
    </w:p>
  </w:footnote>
  <w:footnote w:type="continuationSeparator" w:id="0">
    <w:p w:rsidR="00047185" w:rsidRDefault="00047185" w:rsidP="0004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F67" w:rsidRDefault="00FF0F67" w:rsidP="00FF0F67">
    <w:pPr>
      <w:pStyle w:val="Header"/>
      <w:jc w:val="right"/>
    </w:pPr>
    <w:r>
      <w:rPr>
        <w:noProof/>
        <w:snapToGrid/>
      </w:rPr>
      <w:drawing>
        <wp:inline distT="0" distB="0" distL="0" distR="0">
          <wp:extent cx="1616075" cy="712470"/>
          <wp:effectExtent l="0" t="0" r="3175" b="0"/>
          <wp:docPr id="3" name="Picture 3" descr="AUwordmark_Re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wordmark_Red_LowRes"/>
                  <pic:cNvPicPr>
                    <a:picLocks noChangeAspect="1" noChangeArrowheads="1"/>
                  </pic:cNvPicPr>
                </pic:nvPicPr>
                <pic:blipFill>
                  <a:blip r:embed="rId1">
                    <a:extLst>
                      <a:ext uri="{28A0092B-C50C-407E-A947-70E740481C1C}">
                        <a14:useLocalDpi xmlns:a14="http://schemas.microsoft.com/office/drawing/2010/main" val="0"/>
                      </a:ext>
                    </a:extLst>
                  </a:blip>
                  <a:srcRect l="12572" t="19768" r="9714" b="10464"/>
                  <a:stretch>
                    <a:fillRect/>
                  </a:stretch>
                </pic:blipFill>
                <pic:spPr bwMode="auto">
                  <a:xfrm>
                    <a:off x="0" y="0"/>
                    <a:ext cx="1616075" cy="7124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01FC3"/>
    <w:multiLevelType w:val="hybridMultilevel"/>
    <w:tmpl w:val="5490A00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CE7979"/>
    <w:multiLevelType w:val="hybridMultilevel"/>
    <w:tmpl w:val="D4148D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4DA6B86"/>
    <w:multiLevelType w:val="hybridMultilevel"/>
    <w:tmpl w:val="D5D01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237960"/>
    <w:multiLevelType w:val="hybridMultilevel"/>
    <w:tmpl w:val="6DFA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CF"/>
    <w:rsid w:val="00047185"/>
    <w:rsid w:val="00051C31"/>
    <w:rsid w:val="00081CA5"/>
    <w:rsid w:val="00127429"/>
    <w:rsid w:val="001E41C4"/>
    <w:rsid w:val="00624F92"/>
    <w:rsid w:val="006D26CF"/>
    <w:rsid w:val="0080239C"/>
    <w:rsid w:val="0083040B"/>
    <w:rsid w:val="008530E1"/>
    <w:rsid w:val="008E4EA1"/>
    <w:rsid w:val="0092354E"/>
    <w:rsid w:val="00923F10"/>
    <w:rsid w:val="009F14F2"/>
    <w:rsid w:val="00C979EB"/>
    <w:rsid w:val="00D256B1"/>
    <w:rsid w:val="00E50F94"/>
    <w:rsid w:val="00FF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CF"/>
    <w:pPr>
      <w:widowControl w:val="0"/>
      <w:spacing w:after="0" w:line="240" w:lineRule="auto"/>
    </w:pPr>
    <w:rPr>
      <w:rFonts w:ascii="Times New Roman" w:eastAsia="Times New Roman" w:hAnsi="Times New Roman"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F"/>
    <w:pPr>
      <w:ind w:left="720"/>
      <w:contextualSpacing/>
    </w:pPr>
  </w:style>
  <w:style w:type="table" w:styleId="TableGrid">
    <w:name w:val="Table Grid"/>
    <w:basedOn w:val="TableNormal"/>
    <w:uiPriority w:val="59"/>
    <w:rsid w:val="006D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6CF"/>
    <w:rPr>
      <w:rFonts w:ascii="Tahoma" w:hAnsi="Tahoma" w:cs="Tahoma"/>
      <w:sz w:val="16"/>
      <w:szCs w:val="16"/>
    </w:rPr>
  </w:style>
  <w:style w:type="character" w:customStyle="1" w:styleId="BalloonTextChar">
    <w:name w:val="Balloon Text Char"/>
    <w:basedOn w:val="DefaultParagraphFont"/>
    <w:link w:val="BalloonText"/>
    <w:uiPriority w:val="99"/>
    <w:semiHidden/>
    <w:rsid w:val="006D26CF"/>
    <w:rPr>
      <w:rFonts w:ascii="Tahoma" w:eastAsia="Times New Roman" w:hAnsi="Tahoma" w:cs="Tahoma"/>
      <w:snapToGrid w:val="0"/>
      <w:sz w:val="16"/>
      <w:szCs w:val="16"/>
    </w:rPr>
  </w:style>
  <w:style w:type="paragraph" w:styleId="FootnoteText">
    <w:name w:val="footnote text"/>
    <w:basedOn w:val="Normal"/>
    <w:link w:val="FootnoteTextChar"/>
    <w:rsid w:val="00047185"/>
    <w:rPr>
      <w:sz w:val="20"/>
      <w:szCs w:val="20"/>
      <w:lang w:val="x-none" w:eastAsia="x-none"/>
    </w:rPr>
  </w:style>
  <w:style w:type="character" w:customStyle="1" w:styleId="FootnoteTextChar">
    <w:name w:val="Footnote Text Char"/>
    <w:basedOn w:val="DefaultParagraphFont"/>
    <w:link w:val="FootnoteText"/>
    <w:rsid w:val="00047185"/>
    <w:rPr>
      <w:rFonts w:ascii="Times New Roman" w:eastAsia="Times New Roman" w:hAnsi="Times New Roman" w:cs="Times New Roman"/>
      <w:snapToGrid w:val="0"/>
      <w:sz w:val="20"/>
      <w:szCs w:val="20"/>
      <w:lang w:val="x-none" w:eastAsia="x-none"/>
    </w:rPr>
  </w:style>
  <w:style w:type="character" w:styleId="FootnoteReference">
    <w:name w:val="footnote reference"/>
    <w:rsid w:val="00047185"/>
    <w:rPr>
      <w:vertAlign w:val="superscript"/>
    </w:rPr>
  </w:style>
  <w:style w:type="paragraph" w:styleId="Header">
    <w:name w:val="header"/>
    <w:basedOn w:val="Normal"/>
    <w:link w:val="HeaderChar"/>
    <w:uiPriority w:val="99"/>
    <w:unhideWhenUsed/>
    <w:rsid w:val="00FF0F67"/>
    <w:pPr>
      <w:tabs>
        <w:tab w:val="center" w:pos="4680"/>
        <w:tab w:val="right" w:pos="9360"/>
      </w:tabs>
    </w:pPr>
  </w:style>
  <w:style w:type="character" w:customStyle="1" w:styleId="HeaderChar">
    <w:name w:val="Header Char"/>
    <w:basedOn w:val="DefaultParagraphFont"/>
    <w:link w:val="Header"/>
    <w:uiPriority w:val="99"/>
    <w:rsid w:val="00FF0F67"/>
    <w:rPr>
      <w:rFonts w:ascii="Times New Roman" w:eastAsia="Times New Roman" w:hAnsi="Times New Roman" w:cs="Times New Roman"/>
      <w:snapToGrid w:val="0"/>
      <w:sz w:val="24"/>
      <w:szCs w:val="24"/>
    </w:rPr>
  </w:style>
  <w:style w:type="paragraph" w:styleId="Footer">
    <w:name w:val="footer"/>
    <w:basedOn w:val="Normal"/>
    <w:link w:val="FooterChar"/>
    <w:uiPriority w:val="99"/>
    <w:unhideWhenUsed/>
    <w:rsid w:val="00FF0F67"/>
    <w:pPr>
      <w:tabs>
        <w:tab w:val="center" w:pos="4680"/>
        <w:tab w:val="right" w:pos="9360"/>
      </w:tabs>
    </w:pPr>
  </w:style>
  <w:style w:type="character" w:customStyle="1" w:styleId="FooterChar">
    <w:name w:val="Footer Char"/>
    <w:basedOn w:val="DefaultParagraphFont"/>
    <w:link w:val="Footer"/>
    <w:uiPriority w:val="99"/>
    <w:rsid w:val="00FF0F67"/>
    <w:rPr>
      <w:rFonts w:ascii="Times New Roman" w:eastAsia="Times New Roman"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CF"/>
    <w:pPr>
      <w:widowControl w:val="0"/>
      <w:spacing w:after="0" w:line="240" w:lineRule="auto"/>
    </w:pPr>
    <w:rPr>
      <w:rFonts w:ascii="Times New Roman" w:eastAsia="Times New Roman" w:hAnsi="Times New Roman"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F"/>
    <w:pPr>
      <w:ind w:left="720"/>
      <w:contextualSpacing/>
    </w:pPr>
  </w:style>
  <w:style w:type="table" w:styleId="TableGrid">
    <w:name w:val="Table Grid"/>
    <w:basedOn w:val="TableNormal"/>
    <w:uiPriority w:val="59"/>
    <w:rsid w:val="006D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6CF"/>
    <w:rPr>
      <w:rFonts w:ascii="Tahoma" w:hAnsi="Tahoma" w:cs="Tahoma"/>
      <w:sz w:val="16"/>
      <w:szCs w:val="16"/>
    </w:rPr>
  </w:style>
  <w:style w:type="character" w:customStyle="1" w:styleId="BalloonTextChar">
    <w:name w:val="Balloon Text Char"/>
    <w:basedOn w:val="DefaultParagraphFont"/>
    <w:link w:val="BalloonText"/>
    <w:uiPriority w:val="99"/>
    <w:semiHidden/>
    <w:rsid w:val="006D26CF"/>
    <w:rPr>
      <w:rFonts w:ascii="Tahoma" w:eastAsia="Times New Roman" w:hAnsi="Tahoma" w:cs="Tahoma"/>
      <w:snapToGrid w:val="0"/>
      <w:sz w:val="16"/>
      <w:szCs w:val="16"/>
    </w:rPr>
  </w:style>
  <w:style w:type="paragraph" w:styleId="FootnoteText">
    <w:name w:val="footnote text"/>
    <w:basedOn w:val="Normal"/>
    <w:link w:val="FootnoteTextChar"/>
    <w:rsid w:val="00047185"/>
    <w:rPr>
      <w:sz w:val="20"/>
      <w:szCs w:val="20"/>
      <w:lang w:val="x-none" w:eastAsia="x-none"/>
    </w:rPr>
  </w:style>
  <w:style w:type="character" w:customStyle="1" w:styleId="FootnoteTextChar">
    <w:name w:val="Footnote Text Char"/>
    <w:basedOn w:val="DefaultParagraphFont"/>
    <w:link w:val="FootnoteText"/>
    <w:rsid w:val="00047185"/>
    <w:rPr>
      <w:rFonts w:ascii="Times New Roman" w:eastAsia="Times New Roman" w:hAnsi="Times New Roman" w:cs="Times New Roman"/>
      <w:snapToGrid w:val="0"/>
      <w:sz w:val="20"/>
      <w:szCs w:val="20"/>
      <w:lang w:val="x-none" w:eastAsia="x-none"/>
    </w:rPr>
  </w:style>
  <w:style w:type="character" w:styleId="FootnoteReference">
    <w:name w:val="footnote reference"/>
    <w:rsid w:val="00047185"/>
    <w:rPr>
      <w:vertAlign w:val="superscript"/>
    </w:rPr>
  </w:style>
  <w:style w:type="paragraph" w:styleId="Header">
    <w:name w:val="header"/>
    <w:basedOn w:val="Normal"/>
    <w:link w:val="HeaderChar"/>
    <w:uiPriority w:val="99"/>
    <w:unhideWhenUsed/>
    <w:rsid w:val="00FF0F67"/>
    <w:pPr>
      <w:tabs>
        <w:tab w:val="center" w:pos="4680"/>
        <w:tab w:val="right" w:pos="9360"/>
      </w:tabs>
    </w:pPr>
  </w:style>
  <w:style w:type="character" w:customStyle="1" w:styleId="HeaderChar">
    <w:name w:val="Header Char"/>
    <w:basedOn w:val="DefaultParagraphFont"/>
    <w:link w:val="Header"/>
    <w:uiPriority w:val="99"/>
    <w:rsid w:val="00FF0F67"/>
    <w:rPr>
      <w:rFonts w:ascii="Times New Roman" w:eastAsia="Times New Roman" w:hAnsi="Times New Roman" w:cs="Times New Roman"/>
      <w:snapToGrid w:val="0"/>
      <w:sz w:val="24"/>
      <w:szCs w:val="24"/>
    </w:rPr>
  </w:style>
  <w:style w:type="paragraph" w:styleId="Footer">
    <w:name w:val="footer"/>
    <w:basedOn w:val="Normal"/>
    <w:link w:val="FooterChar"/>
    <w:uiPriority w:val="99"/>
    <w:unhideWhenUsed/>
    <w:rsid w:val="00FF0F67"/>
    <w:pPr>
      <w:tabs>
        <w:tab w:val="center" w:pos="4680"/>
        <w:tab w:val="right" w:pos="9360"/>
      </w:tabs>
    </w:pPr>
  </w:style>
  <w:style w:type="character" w:customStyle="1" w:styleId="FooterChar">
    <w:name w:val="Footer Char"/>
    <w:basedOn w:val="DefaultParagraphFont"/>
    <w:link w:val="Footer"/>
    <w:uiPriority w:val="99"/>
    <w:rsid w:val="00FF0F67"/>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comes@algomau.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arning@algomau.ca" TargetMode="External"/><Relationship Id="rId5" Type="http://schemas.openxmlformats.org/officeDocument/2006/relationships/webSettings" Target="webSettings.xml"/><Relationship Id="rId10" Type="http://schemas.openxmlformats.org/officeDocument/2006/relationships/hyperlink" Target="http://algomau.ca/media/styleassets/pdf/disciplinary_regulations_on_academic_dishonesty.pdf" TargetMode="External"/><Relationship Id="rId4" Type="http://schemas.openxmlformats.org/officeDocument/2006/relationships/settings" Target="settings.xml"/><Relationship Id="rId9" Type="http://schemas.openxmlformats.org/officeDocument/2006/relationships/hyperlink" Target="http://algomau.ca/media/styleassets/pdf/final_examination_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Schamp</dc:creator>
  <cp:lastModifiedBy>Angela Piaskoski</cp:lastModifiedBy>
  <cp:revision>3</cp:revision>
  <dcterms:created xsi:type="dcterms:W3CDTF">2014-11-17T20:15:00Z</dcterms:created>
  <dcterms:modified xsi:type="dcterms:W3CDTF">2014-11-17T20:16:00Z</dcterms:modified>
</cp:coreProperties>
</file>