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A8" w:rsidRDefault="0081091B">
      <w:bookmarkStart w:id="0" w:name="_Hlk532243273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AC572FE" wp14:editId="691C7E15">
                <wp:simplePos x="0" y="0"/>
                <wp:positionH relativeFrom="margin">
                  <wp:posOffset>-247650</wp:posOffset>
                </wp:positionH>
                <wp:positionV relativeFrom="paragraph">
                  <wp:posOffset>-191770</wp:posOffset>
                </wp:positionV>
                <wp:extent cx="3179445" cy="1398270"/>
                <wp:effectExtent l="0" t="0" r="0" b="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1398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88B" w:rsidRPr="0040562A" w:rsidRDefault="00A56E13" w:rsidP="0047107B">
                            <w:pPr>
                              <w:rPr>
                                <w:rFonts w:ascii="Akzidenz-Grotesk BQ Condensed" w:hAnsi="Akzidenz-Grotesk BQ Condensed"/>
                                <w:noProof/>
                                <w:color w:val="00548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kzidenz-Grotesk BQ Condensed" w:hAnsi="Akzidenz-Grotesk BQ Condensed"/>
                                <w:noProof/>
                                <w:color w:val="00548E"/>
                                <w:sz w:val="36"/>
                                <w:szCs w:val="36"/>
                              </w:rPr>
                              <w:t xml:space="preserve">2019-20 </w:t>
                            </w:r>
                            <w:r w:rsidR="005D26F7">
                              <w:rPr>
                                <w:rFonts w:ascii="Akzidenz-Grotesk BQ Condensed" w:hAnsi="Akzidenz-Grotesk BQ Condensed"/>
                                <w:noProof/>
                                <w:color w:val="00548E"/>
                                <w:sz w:val="36"/>
                                <w:szCs w:val="36"/>
                              </w:rPr>
                              <w:t xml:space="preserve">OUA </w:t>
                            </w:r>
                            <w:r w:rsidR="00C92BB9">
                              <w:rPr>
                                <w:rFonts w:ascii="Akzidenz-Grotesk BQ Condensed" w:hAnsi="Akzidenz-Grotesk BQ Condensed"/>
                                <w:noProof/>
                                <w:color w:val="00548E"/>
                                <w:sz w:val="36"/>
                                <w:szCs w:val="36"/>
                              </w:rPr>
                              <w:t>NORDIC SKI</w:t>
                            </w:r>
                            <w:r w:rsidR="005D26F7">
                              <w:rPr>
                                <w:rFonts w:ascii="Akzidenz-Grotesk BQ Condensed" w:hAnsi="Akzidenz-Grotesk BQ Condensed"/>
                                <w:noProof/>
                                <w:color w:val="00548E"/>
                                <w:sz w:val="36"/>
                                <w:szCs w:val="36"/>
                              </w:rPr>
                              <w:t xml:space="preserve"> CHAMPIONSHIP INFORMATION BULLETIN</w:t>
                            </w:r>
                            <w:r w:rsidR="0047107B">
                              <w:rPr>
                                <w:rFonts w:ascii="Akzidenz-Grotesk BQ Condensed" w:hAnsi="Akzidenz-Grotesk BQ Condensed"/>
                                <w:noProof/>
                                <w:color w:val="00548E"/>
                                <w:sz w:val="36"/>
                                <w:szCs w:val="36"/>
                              </w:rPr>
                              <w:t xml:space="preserve"> #2</w:t>
                            </w:r>
                            <w:r w:rsidR="0047107B" w:rsidRPr="0047107B">
                              <w:rPr>
                                <w:rFonts w:ascii="Akzidenz-Grotesk BQ Condensed" w:hAnsi="Akzidenz-Grotesk BQ Condensed"/>
                                <w:noProof/>
                                <w:color w:val="00548E"/>
                                <w:sz w:val="24"/>
                                <w:szCs w:val="24"/>
                              </w:rPr>
                              <w:tab/>
                            </w:r>
                            <w:r w:rsidR="0047107B" w:rsidRPr="0047107B">
                              <w:rPr>
                                <w:rFonts w:ascii="Akzidenz-Grotesk BQ Condensed" w:hAnsi="Akzidenz-Grotesk BQ Condensed"/>
                                <w:noProof/>
                                <w:color w:val="00548E"/>
                                <w:sz w:val="24"/>
                                <w:szCs w:val="24"/>
                                <w:highlight w:val="yellow"/>
                              </w:rPr>
                              <w:t>updated Feb 13, 2020</w:t>
                            </w:r>
                            <w:r w:rsidR="0058088B">
                              <w:rPr>
                                <w:noProof/>
                              </w:rPr>
                              <w:drawing>
                                <wp:inline distT="0" distB="0" distL="0" distR="0" wp14:anchorId="535960A7" wp14:editId="26DDBBDD">
                                  <wp:extent cx="2987675" cy="87497"/>
                                  <wp:effectExtent l="0" t="0" r="0" b="8255"/>
                                  <wp:docPr id="330" name="Picture 33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2" name="Picture 28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7675" cy="87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9.45pt;margin-top:-15.05pt;width:250.35pt;height:110.1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" filled="f" stroked="f">
                <v:textbox>
                  <w:txbxContent>
                    <w:p w:rsidR="0058088B" w:rsidRPr="0040562A" w:rsidRDefault="00A56E13" w:rsidP="0047107B">
                      <w:pPr>
                        <w:rPr>
                          <w:rFonts w:ascii="Akzidenz-Grotesk BQ Condensed" w:hAnsi="Akzidenz-Grotesk BQ Condensed"/>
                          <w:noProof/>
                          <w:color w:val="00548E"/>
                          <w:sz w:val="36"/>
                          <w:szCs w:val="36"/>
                        </w:rPr>
                      </w:pPr>
                      <w:r>
                        <w:rPr>
                          <w:rFonts w:ascii="Akzidenz-Grotesk BQ Condensed" w:hAnsi="Akzidenz-Grotesk BQ Condensed"/>
                          <w:noProof/>
                          <w:color w:val="00548E"/>
                          <w:sz w:val="36"/>
                          <w:szCs w:val="36"/>
                        </w:rPr>
                        <w:t xml:space="preserve">2019-20 </w:t>
                      </w:r>
                      <w:r w:rsidR="005D26F7">
                        <w:rPr>
                          <w:rFonts w:ascii="Akzidenz-Grotesk BQ Condensed" w:hAnsi="Akzidenz-Grotesk BQ Condensed"/>
                          <w:noProof/>
                          <w:color w:val="00548E"/>
                          <w:sz w:val="36"/>
                          <w:szCs w:val="36"/>
                        </w:rPr>
                        <w:t xml:space="preserve">OUA </w:t>
                      </w:r>
                      <w:r w:rsidR="00C92BB9">
                        <w:rPr>
                          <w:rFonts w:ascii="Akzidenz-Grotesk BQ Condensed" w:hAnsi="Akzidenz-Grotesk BQ Condensed"/>
                          <w:noProof/>
                          <w:color w:val="00548E"/>
                          <w:sz w:val="36"/>
                          <w:szCs w:val="36"/>
                        </w:rPr>
                        <w:t>NORDIC SKI</w:t>
                      </w:r>
                      <w:r w:rsidR="005D26F7">
                        <w:rPr>
                          <w:rFonts w:ascii="Akzidenz-Grotesk BQ Condensed" w:hAnsi="Akzidenz-Grotesk BQ Condensed"/>
                          <w:noProof/>
                          <w:color w:val="00548E"/>
                          <w:sz w:val="36"/>
                          <w:szCs w:val="36"/>
                        </w:rPr>
                        <w:t xml:space="preserve"> CHAMPIONSHIP INFORMATION BULLETIN</w:t>
                      </w:r>
                      <w:r w:rsidR="0047107B">
                        <w:rPr>
                          <w:rFonts w:ascii="Akzidenz-Grotesk BQ Condensed" w:hAnsi="Akzidenz-Grotesk BQ Condensed"/>
                          <w:noProof/>
                          <w:color w:val="00548E"/>
                          <w:sz w:val="36"/>
                          <w:szCs w:val="36"/>
                        </w:rPr>
                        <w:t xml:space="preserve"> #2</w:t>
                      </w:r>
                      <w:r w:rsidR="0047107B" w:rsidRPr="0047107B">
                        <w:rPr>
                          <w:rFonts w:ascii="Akzidenz-Grotesk BQ Condensed" w:hAnsi="Akzidenz-Grotesk BQ Condensed"/>
                          <w:noProof/>
                          <w:color w:val="00548E"/>
                          <w:sz w:val="24"/>
                          <w:szCs w:val="24"/>
                        </w:rPr>
                        <w:tab/>
                      </w:r>
                      <w:r w:rsidR="0047107B" w:rsidRPr="0047107B">
                        <w:rPr>
                          <w:rFonts w:ascii="Akzidenz-Grotesk BQ Condensed" w:hAnsi="Akzidenz-Grotesk BQ Condensed"/>
                          <w:noProof/>
                          <w:color w:val="00548E"/>
                          <w:sz w:val="24"/>
                          <w:szCs w:val="24"/>
                          <w:highlight w:val="yellow"/>
                        </w:rPr>
                        <w:t>updated Feb 13, 2020</w:t>
                      </w:r>
                      <w:r w:rsidR="0058088B">
                        <w:rPr>
                          <w:noProof/>
                        </w:rPr>
                        <w:drawing>
                          <wp:inline distT="0" distB="0" distL="0" distR="0" wp14:anchorId="535960A7" wp14:editId="26DDBBDD">
                            <wp:extent cx="2987675" cy="87497"/>
                            <wp:effectExtent l="0" t="0" r="0" b="8255"/>
                            <wp:docPr id="330" name="Picture 33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2" name="Picture 28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7675" cy="87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3D95802" wp14:editId="41DFE062">
                <wp:simplePos x="0" y="0"/>
                <wp:positionH relativeFrom="page">
                  <wp:posOffset>7044055</wp:posOffset>
                </wp:positionH>
                <wp:positionV relativeFrom="margin">
                  <wp:posOffset>-457200</wp:posOffset>
                </wp:positionV>
                <wp:extent cx="213995" cy="9140190"/>
                <wp:effectExtent l="0" t="0" r="0" b="635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3995" cy="9140190"/>
                          <a:chOff x="8356" y="0"/>
                          <a:chExt cx="213889" cy="9142730"/>
                        </a:xfrm>
                      </wpg:grpSpPr>
                      <wps:wsp>
                        <wps:cNvPr id="115" name="Rectangle 115"/>
                        <wps:cNvSpPr/>
                        <wps:spPr>
                          <a:xfrm>
                            <a:off x="8412" y="0"/>
                            <a:ext cx="213833" cy="7325832"/>
                          </a:xfrm>
                          <a:prstGeom prst="rect">
                            <a:avLst/>
                          </a:prstGeom>
                          <a:solidFill>
                            <a:srgbClr val="00548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 noChangeAspect="1"/>
                        </wps:cNvSpPr>
                        <wps:spPr>
                          <a:xfrm>
                            <a:off x="8356" y="7378995"/>
                            <a:ext cx="213246" cy="1763735"/>
                          </a:xfrm>
                          <a:prstGeom prst="rect">
                            <a:avLst/>
                          </a:prstGeom>
                          <a:solidFill>
                            <a:srgbClr val="00834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90900</wp14:pctHeight>
                </wp14:sizeRelV>
              </wp:anchor>
            </w:drawing>
          </mc:Choice>
          <mc:Fallback>
            <w:pict>
              <v:group id="Group 114" o:spid="_x0000_s1026" style="position:absolute;margin-left:554.65pt;margin-top:-35.95pt;width:16.85pt;height:719.7pt;z-index:251707392;mso-height-percent:909;mso-position-horizontal-relative:page;mso-position-vertical-relative:margin;mso-height-percent:909" coordorigin="8356" coordsize="213889,91427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">
                <v:rect id="Rectangle 115" o:spid="_x0000_s1027" style="position:absolute;left:8412;width:213833;height:732583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Ce1bwwAA&#10;ANwAAAAPAAAAZHJzL2Rvd25yZXYueG1sRI9Ba8JAEIXvQv/DMoXedKJgkegqtSr0qgbPQ3ZMotnZ&#10;kF2TtL++Wyh4m+G9982b1Wawteq49ZUTDdNJAoold6aSQkN2PowXoHwgMVQ7YQ3f7GGzfhmtKDWu&#10;lyN3p1CoCBGfkoYyhCZF9HnJlvzENSxRu7rWUohrW6BpqY9wW+MsSd7RUiXxQkkNf5ac308PGynn&#10;DpvdAX/uxxvy/tZvs91lq/Xb6/CxBBV4CE/zf/rLxPrTOfw9EyfA9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Ce1bwwAAANwAAAAPAAAAAAAAAAAAAAAAAJcCAABkcnMvZG93&#10;bnJldi54bWxQSwUGAAAAAAQABAD1AAAAhwMAAAAA&#10;" fillcolor="#00548e" stroked="f" strokeweight="2pt"/>
                <v:rect id="Rectangle 116" o:spid="_x0000_s1028" style="position:absolute;left:8356;top:7378995;width:213246;height:17637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p6sqvwAA&#10;ANwAAAAPAAAAZHJzL2Rvd25yZXYueG1sRE/NagIxEL4XfIcwgrea1YOUrVFsoUV7q+0DjJtxs7iZ&#10;iUnU9e2bQqG3+fh+Z7kefK+uFFMnbGA2rUARN2I7bg18f709PoFKGdliL0wG7pRgvRo9LLG2cuNP&#10;uu5zq0oIpxoNuJxDrXVqHHlMUwnEhTtK9JgLjK22EW8l3Pd6XlUL7bHj0uAw0Kuj5rS/eAP6YxcC&#10;388XobZx7y8S+7McjJmMh80zqExD/hf/ube2zJ8t4PeZcoFe/Q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6nqyq/AAAA3AAAAA8AAAAAAAAAAAAAAAAAlwIAAGRycy9kb3ducmV2&#10;LnhtbFBLBQYAAAAABAAEAPUAAACDAwAAAAA=&#10;" fillcolor="#008349" stroked="f" strokeweight="2pt">
                  <v:path arrowok="t"/>
                  <o:lock v:ext="edit" aspectratio="t"/>
                </v:rect>
                <w10:wrap anchorx="page" anchory="margin"/>
              </v:group>
            </w:pict>
          </mc:Fallback>
        </mc:AlternateContent>
      </w:r>
    </w:p>
    <w:sdt>
      <w:sdtPr>
        <w:id w:val="32323334"/>
        <w:docPartObj>
          <w:docPartGallery w:val="Cover Pages"/>
          <w:docPartUnique/>
        </w:docPartObj>
      </w:sdtPr>
      <w:sdtEndPr/>
      <w:sdtContent>
        <w:p w:rsidR="00D215A1" w:rsidRDefault="00D215A1"/>
        <w:p w:rsidR="00D215A1" w:rsidRDefault="00C92BB9">
          <w:r>
            <w:rPr>
              <w:noProof/>
            </w:rPr>
            <w:drawing>
              <wp:anchor distT="0" distB="0" distL="114300" distR="114300" simplePos="0" relativeHeight="251758592" behindDoc="1" locked="0" layoutInCell="1" allowOverlap="1" wp14:anchorId="4E93ECC9" wp14:editId="4CC558AB">
                <wp:simplePos x="0" y="0"/>
                <wp:positionH relativeFrom="column">
                  <wp:posOffset>-123825</wp:posOffset>
                </wp:positionH>
                <wp:positionV relativeFrom="paragraph">
                  <wp:posOffset>1305560</wp:posOffset>
                </wp:positionV>
                <wp:extent cx="1010920" cy="827405"/>
                <wp:effectExtent l="0" t="0" r="0" b="0"/>
                <wp:wrapTight wrapText="bothSides">
                  <wp:wrapPolygon edited="0">
                    <wp:start x="3256" y="0"/>
                    <wp:lineTo x="2442" y="7957"/>
                    <wp:lineTo x="0" y="8952"/>
                    <wp:lineTo x="0" y="15914"/>
                    <wp:lineTo x="4477" y="16411"/>
                    <wp:lineTo x="7734" y="20887"/>
                    <wp:lineTo x="8141" y="20887"/>
                    <wp:lineTo x="13432" y="20887"/>
                    <wp:lineTo x="13839" y="20887"/>
                    <wp:lineTo x="16688" y="15914"/>
                    <wp:lineTo x="21166" y="15914"/>
                    <wp:lineTo x="21166" y="8454"/>
                    <wp:lineTo x="19131" y="7957"/>
                    <wp:lineTo x="17910" y="0"/>
                    <wp:lineTo x="3256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92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201BE" w:rsidRPr="00CE54D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9440" behindDoc="0" locked="0" layoutInCell="1" allowOverlap="1" wp14:anchorId="478182F5" wp14:editId="3FF738F5">
                    <wp:simplePos x="0" y="0"/>
                    <wp:positionH relativeFrom="margin">
                      <wp:posOffset>2438400</wp:posOffset>
                    </wp:positionH>
                    <wp:positionV relativeFrom="margin">
                      <wp:posOffset>6086475</wp:posOffset>
                    </wp:positionV>
                    <wp:extent cx="3409950" cy="1943100"/>
                    <wp:effectExtent l="0" t="0" r="0" b="0"/>
                    <wp:wrapSquare wrapText="bothSides"/>
                    <wp:docPr id="112" name="Text Box 1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409950" cy="1943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8088B" w:rsidRPr="0040562A" w:rsidRDefault="006F6AA4" w:rsidP="006F6AA4">
                                <w:pPr>
                                  <w:spacing w:line="240" w:lineRule="auto"/>
                                  <w:jc w:val="center"/>
                                  <w:rPr>
                                    <w:rFonts w:ascii="Akzidenz-Grotesk BQ Condensed" w:hAnsi="Akzidenz-Grotesk BQ Condensed"/>
                                    <w:noProof/>
                                    <w:color w:val="00548E"/>
                                    <w:sz w:val="36"/>
                                    <w:szCs w:val="36"/>
                                  </w:rPr>
                                </w:pPr>
                                <w:r w:rsidRPr="006F6AA4">
                                  <w:rPr>
                                    <w:rFonts w:ascii="Akzidenz-Grotesk BQ Condensed" w:hAnsi="Akzidenz-Grotesk BQ Condensed"/>
                                    <w:noProof/>
                                    <w:color w:val="00548E"/>
                                    <w:sz w:val="36"/>
                                    <w:szCs w:val="36"/>
                                  </w:rPr>
                                  <w:t xml:space="preserve">                                   </w:t>
                                </w:r>
                                <w:r w:rsidR="00C92BB9">
                                  <w:rPr>
                                    <w:rFonts w:ascii="Akzidenz-Grotesk BQ Condensed" w:hAnsi="Akzidenz-Grotesk BQ Condensed"/>
                                    <w:noProof/>
                                    <w:color w:val="00548E"/>
                                    <w:sz w:val="36"/>
                                    <w:szCs w:val="36"/>
                                  </w:rPr>
                                  <w:t>HIAWATHA HIGHLANDS</w:t>
                                </w:r>
                                <w:r>
                                  <w:rPr>
                                    <w:rFonts w:ascii="Akzidenz-Grotesk BQ Condensed" w:hAnsi="Akzidenz-Grotesk BQ Condensed"/>
                                    <w:noProof/>
                                    <w:color w:val="00548E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58088B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D922191" wp14:editId="7A1E9DF3">
                                      <wp:extent cx="3122295" cy="91440"/>
                                      <wp:effectExtent l="0" t="0" r="1905" b="3810"/>
                                      <wp:docPr id="19" name="Picture 19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2" name="Picture 282"/>
                                              <pic:cNvPicPr/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 flipH="1">
                                                <a:off x="0" y="0"/>
                                                <a:ext cx="3122295" cy="91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58088B" w:rsidRPr="0040562A" w:rsidRDefault="00C92BB9" w:rsidP="0040562A">
                                <w:pPr>
                                  <w:spacing w:line="240" w:lineRule="auto"/>
                                  <w:jc w:val="right"/>
                                  <w:rPr>
                                    <w:rFonts w:ascii="Akzidenz-Grotesk BQ Condensed" w:hAnsi="Akzidenz-Grotesk BQ Condensed"/>
                                    <w:caps/>
                                    <w:color w:val="262626" w:themeColor="text1" w:themeTint="D9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kzidenz-Grotesk BQ Condensed" w:hAnsi="Akzidenz-Grotesk BQ Condensed"/>
                                    <w:caps/>
                                    <w:color w:val="262626" w:themeColor="text1" w:themeTint="D9"/>
                                    <w:sz w:val="24"/>
                                    <w:szCs w:val="24"/>
                                  </w:rPr>
                                  <w:t>SAULT STE. MARIE</w:t>
                                </w:r>
                                <w:r w:rsidR="005D26F7" w:rsidRPr="006F6AA4">
                                  <w:rPr>
                                    <w:rFonts w:ascii="Akzidenz-Grotesk BQ Condensed" w:hAnsi="Akzidenz-Grotesk BQ Condensed"/>
                                    <w:caps/>
                                    <w:color w:val="262626" w:themeColor="text1" w:themeTint="D9"/>
                                    <w:sz w:val="24"/>
                                    <w:szCs w:val="24"/>
                                  </w:rPr>
                                  <w:t>, ontario</w:t>
                                </w:r>
                              </w:p>
                              <w:p w:rsidR="0049650C" w:rsidRDefault="0049650C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112" o:spid="_x0000_s1027" type="#_x0000_t202" style="position:absolute;margin-left:192pt;margin-top:479.25pt;width:268.5pt;height:153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" filled="f" stroked="f" strokeweight=".5pt">
                    <v:path arrowok="t"/>
                    <v:textbox inset="0,0,0,0">
                      <w:txbxContent>
                        <w:p w:rsidR="0058088B" w:rsidRPr="0040562A" w:rsidRDefault="006F6AA4" w:rsidP="006F6AA4">
                          <w:pPr>
                            <w:spacing w:line="240" w:lineRule="auto"/>
                            <w:jc w:val="center"/>
                            <w:rPr>
                              <w:rFonts w:ascii="Akzidenz-Grotesk BQ Condensed" w:hAnsi="Akzidenz-Grotesk BQ Condensed"/>
                              <w:noProof/>
                              <w:color w:val="00548E"/>
                              <w:sz w:val="36"/>
                              <w:szCs w:val="36"/>
                            </w:rPr>
                          </w:pPr>
                          <w:r w:rsidRPr="006F6AA4">
                            <w:rPr>
                              <w:rFonts w:ascii="Akzidenz-Grotesk BQ Condensed" w:hAnsi="Akzidenz-Grotesk BQ Condensed"/>
                              <w:noProof/>
                              <w:color w:val="00548E"/>
                              <w:sz w:val="36"/>
                              <w:szCs w:val="36"/>
                            </w:rPr>
                            <w:t xml:space="preserve">                                   </w:t>
                          </w:r>
                          <w:r w:rsidR="00C92BB9">
                            <w:rPr>
                              <w:rFonts w:ascii="Akzidenz-Grotesk BQ Condensed" w:hAnsi="Akzidenz-Grotesk BQ Condensed"/>
                              <w:noProof/>
                              <w:color w:val="00548E"/>
                              <w:sz w:val="36"/>
                              <w:szCs w:val="36"/>
                            </w:rPr>
                            <w:t>HIAWATHA HIGHLANDS</w:t>
                          </w:r>
                          <w:r>
                            <w:rPr>
                              <w:rFonts w:ascii="Akzidenz-Grotesk BQ Condensed" w:hAnsi="Akzidenz-Grotesk BQ Condensed"/>
                              <w:noProof/>
                              <w:color w:val="00548E"/>
                              <w:sz w:val="36"/>
                              <w:szCs w:val="36"/>
                            </w:rPr>
                            <w:t xml:space="preserve"> </w:t>
                          </w:r>
                          <w:r w:rsidR="0058088B">
                            <w:rPr>
                              <w:noProof/>
                            </w:rPr>
                            <w:drawing>
                              <wp:inline distT="0" distB="0" distL="0" distR="0" wp14:anchorId="4D922191" wp14:editId="7A1E9DF3">
                                <wp:extent cx="3122295" cy="91440"/>
                                <wp:effectExtent l="0" t="0" r="1905" b="3810"/>
                                <wp:docPr id="19" name="Picture 1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82" name="Picture 282"/>
                                        <pic:cNvPicPr/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flipH="1">
                                          <a:off x="0" y="0"/>
                                          <a:ext cx="3122295" cy="914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8088B" w:rsidRPr="0040562A" w:rsidRDefault="00C92BB9" w:rsidP="0040562A">
                          <w:pPr>
                            <w:spacing w:line="240" w:lineRule="auto"/>
                            <w:jc w:val="right"/>
                            <w:rPr>
                              <w:rFonts w:ascii="Akzidenz-Grotesk BQ Condensed" w:hAnsi="Akzidenz-Grotesk BQ Condensed"/>
                              <w:caps/>
                              <w:color w:val="262626" w:themeColor="text1" w:themeTint="D9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kzidenz-Grotesk BQ Condensed" w:hAnsi="Akzidenz-Grotesk BQ Condensed"/>
                              <w:caps/>
                              <w:color w:val="262626" w:themeColor="text1" w:themeTint="D9"/>
                              <w:sz w:val="24"/>
                              <w:szCs w:val="24"/>
                            </w:rPr>
                            <w:t>SAULT STE. MARIE</w:t>
                          </w:r>
                          <w:r w:rsidR="005D26F7" w:rsidRPr="006F6AA4">
                            <w:rPr>
                              <w:rFonts w:ascii="Akzidenz-Grotesk BQ Condensed" w:hAnsi="Akzidenz-Grotesk BQ Condensed"/>
                              <w:caps/>
                              <w:color w:val="262626" w:themeColor="text1" w:themeTint="D9"/>
                              <w:sz w:val="24"/>
                              <w:szCs w:val="24"/>
                            </w:rPr>
                            <w:t>, ontario</w:t>
                          </w:r>
                        </w:p>
                        <w:p w:rsidR="0049650C" w:rsidRDefault="0049650C"/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9B097D" w:rsidRPr="00CE54D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25824" behindDoc="0" locked="0" layoutInCell="1" allowOverlap="1" wp14:anchorId="0412277C" wp14:editId="6515168B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4695825</wp:posOffset>
                    </wp:positionV>
                    <wp:extent cx="3395345" cy="2142490"/>
                    <wp:effectExtent l="0" t="0" r="14605" b="10160"/>
                    <wp:wrapSquare wrapText="bothSides"/>
                    <wp:docPr id="323" name="Text Box 2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395345" cy="21424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8088B" w:rsidRDefault="009B097D" w:rsidP="005B412B">
                                <w:pPr>
                                  <w:spacing w:line="240" w:lineRule="auto"/>
                                  <w:jc w:val="right"/>
                                  <w:rPr>
                                    <w:rFonts w:ascii="Akzidenz-Grotesk BQ Condensed" w:hAnsi="Akzidenz-Grotesk BQ Condensed"/>
                                    <w:noProof/>
                                    <w:color w:val="00548E"/>
                                    <w:sz w:val="36"/>
                                    <w:szCs w:val="36"/>
                                  </w:rPr>
                                </w:pPr>
                                <w:r w:rsidRPr="006F6AA4">
                                  <w:rPr>
                                    <w:rFonts w:ascii="Akzidenz-Grotesk BQ Condensed" w:hAnsi="Akzidenz-Grotesk BQ Condensed"/>
                                    <w:noProof/>
                                    <w:color w:val="00548E"/>
                                    <w:sz w:val="48"/>
                                    <w:szCs w:val="48"/>
                                  </w:rPr>
                                  <w:t>HOST</w:t>
                                </w:r>
                                <w:r w:rsidR="006F6AA4">
                                  <w:rPr>
                                    <w:rFonts w:ascii="Akzidenz-Grotesk BQ Condensed" w:hAnsi="Akzidenz-Grotesk BQ Condensed"/>
                                    <w:noProof/>
                                    <w:color w:val="00548E"/>
                                    <w:sz w:val="48"/>
                                    <w:szCs w:val="48"/>
                                  </w:rPr>
                                  <w:t xml:space="preserve">:  </w:t>
                                </w:r>
                                <w:r w:rsidR="00C92BB9">
                                  <w:rPr>
                                    <w:rFonts w:ascii="Akzidenz-Grotesk BQ Condensed" w:hAnsi="Akzidenz-Grotesk BQ Condensed"/>
                                    <w:noProof/>
                                    <w:color w:val="00548E"/>
                                    <w:sz w:val="48"/>
                                    <w:szCs w:val="48"/>
                                  </w:rPr>
                                  <w:t>ALGOMA UNIVERSITY</w:t>
                                </w:r>
                                <w:r w:rsidRPr="006F6AA4">
                                  <w:rPr>
                                    <w:rFonts w:ascii="Akzidenz-Grotesk BQ Condensed" w:hAnsi="Akzidenz-Grotesk BQ Condensed"/>
                                    <w:noProof/>
                                    <w:color w:val="00548E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 w:rsidR="0058088B" w:rsidRPr="006F6AA4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37CD4EB" wp14:editId="070107BA">
                                      <wp:extent cx="3122295" cy="91440"/>
                                      <wp:effectExtent l="0" t="0" r="1905" b="3810"/>
                                      <wp:docPr id="12" name="Picture 12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2" name="Picture 282"/>
                                              <pic:cNvPicPr/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 flipH="1">
                                                <a:off x="0" y="0"/>
                                                <a:ext cx="3122295" cy="91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58088B" w:rsidRDefault="0058088B" w:rsidP="005B412B">
                                <w:pPr>
                                  <w:spacing w:line="240" w:lineRule="auto"/>
                                  <w:jc w:val="right"/>
                                  <w:rPr>
                                    <w:rFonts w:ascii="Akzidenz-Grotesk BQ Condensed" w:hAnsi="Akzidenz-Grotesk BQ Condensed"/>
                                    <w:caps/>
                                    <w:color w:val="262626" w:themeColor="text1" w:themeTint="D9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58088B" w:rsidRPr="0040562A" w:rsidRDefault="0058088B" w:rsidP="005B412B">
                                <w:pPr>
                                  <w:spacing w:line="240" w:lineRule="auto"/>
                                  <w:jc w:val="right"/>
                                  <w:rPr>
                                    <w:rFonts w:ascii="Akzidenz-Grotesk BQ Condensed" w:hAnsi="Akzidenz-Grotesk BQ Condensed"/>
                                    <w:caps/>
                                    <w:color w:val="262626" w:themeColor="text1" w:themeTint="D9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256" o:spid="_x0000_s1028" type="#_x0000_t202" style="position:absolute;margin-left:216.15pt;margin-top:369.75pt;width:267.35pt;height:168.7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" filled="f" stroked="f" strokeweight=".5pt">
                    <v:path arrowok="t"/>
                    <v:textbox inset="0,0,0,0">
                      <w:txbxContent>
                        <w:p w:rsidR="0058088B" w:rsidRDefault="009B097D" w:rsidP="005B412B">
                          <w:pPr>
                            <w:spacing w:line="240" w:lineRule="auto"/>
                            <w:jc w:val="right"/>
                            <w:rPr>
                              <w:rFonts w:ascii="Akzidenz-Grotesk BQ Condensed" w:hAnsi="Akzidenz-Grotesk BQ Condensed"/>
                              <w:noProof/>
                              <w:color w:val="00548E"/>
                              <w:sz w:val="36"/>
                              <w:szCs w:val="36"/>
                            </w:rPr>
                          </w:pPr>
                          <w:r w:rsidRPr="006F6AA4">
                            <w:rPr>
                              <w:rFonts w:ascii="Akzidenz-Grotesk BQ Condensed" w:hAnsi="Akzidenz-Grotesk BQ Condensed"/>
                              <w:noProof/>
                              <w:color w:val="00548E"/>
                              <w:sz w:val="48"/>
                              <w:szCs w:val="48"/>
                            </w:rPr>
                            <w:t>HOST</w:t>
                          </w:r>
                          <w:r w:rsidR="006F6AA4">
                            <w:rPr>
                              <w:rFonts w:ascii="Akzidenz-Grotesk BQ Condensed" w:hAnsi="Akzidenz-Grotesk BQ Condensed"/>
                              <w:noProof/>
                              <w:color w:val="00548E"/>
                              <w:sz w:val="48"/>
                              <w:szCs w:val="48"/>
                            </w:rPr>
                            <w:t xml:space="preserve">:  </w:t>
                          </w:r>
                          <w:r w:rsidR="00C92BB9">
                            <w:rPr>
                              <w:rFonts w:ascii="Akzidenz-Grotesk BQ Condensed" w:hAnsi="Akzidenz-Grotesk BQ Condensed"/>
                              <w:noProof/>
                              <w:color w:val="00548E"/>
                              <w:sz w:val="48"/>
                              <w:szCs w:val="48"/>
                            </w:rPr>
                            <w:t>ALGOMA UNIVERSITY</w:t>
                          </w:r>
                          <w:r w:rsidRPr="006F6AA4">
                            <w:rPr>
                              <w:rFonts w:ascii="Akzidenz-Grotesk BQ Condensed" w:hAnsi="Akzidenz-Grotesk BQ Condensed"/>
                              <w:noProof/>
                              <w:color w:val="00548E"/>
                              <w:sz w:val="48"/>
                              <w:szCs w:val="48"/>
                            </w:rPr>
                            <w:t xml:space="preserve"> </w:t>
                          </w:r>
                          <w:r w:rsidR="0058088B" w:rsidRPr="006F6AA4">
                            <w:rPr>
                              <w:noProof/>
                            </w:rPr>
                            <w:drawing>
                              <wp:inline distT="0" distB="0" distL="0" distR="0" wp14:anchorId="237CD4EB" wp14:editId="070107BA">
                                <wp:extent cx="3122295" cy="91440"/>
                                <wp:effectExtent l="0" t="0" r="1905" b="3810"/>
                                <wp:docPr id="12" name="Picture 1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82" name="Picture 282"/>
                                        <pic:cNvPicPr/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flipH="1">
                                          <a:off x="0" y="0"/>
                                          <a:ext cx="3122295" cy="914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8088B" w:rsidRDefault="0058088B" w:rsidP="005B412B">
                          <w:pPr>
                            <w:spacing w:line="240" w:lineRule="auto"/>
                            <w:jc w:val="right"/>
                            <w:rPr>
                              <w:rFonts w:ascii="Akzidenz-Grotesk BQ Condensed" w:hAnsi="Akzidenz-Grotesk BQ Condensed"/>
                              <w:caps/>
                              <w:color w:val="262626" w:themeColor="text1" w:themeTint="D9"/>
                              <w:sz w:val="24"/>
                              <w:szCs w:val="24"/>
                            </w:rPr>
                          </w:pPr>
                        </w:p>
                        <w:p w:rsidR="0058088B" w:rsidRPr="0040562A" w:rsidRDefault="0058088B" w:rsidP="005B412B">
                          <w:pPr>
                            <w:spacing w:line="240" w:lineRule="auto"/>
                            <w:jc w:val="right"/>
                            <w:rPr>
                              <w:rFonts w:ascii="Akzidenz-Grotesk BQ Condensed" w:hAnsi="Akzidenz-Grotesk BQ Condensed"/>
                              <w:caps/>
                              <w:color w:val="262626" w:themeColor="text1" w:themeTint="D9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5B412B" w:rsidRPr="00CE54DE">
            <w:rPr>
              <w:noProof/>
            </w:rPr>
            <w:drawing>
              <wp:anchor distT="0" distB="0" distL="114300" distR="114300" simplePos="0" relativeHeight="251727872" behindDoc="1" locked="0" layoutInCell="1" allowOverlap="1" wp14:anchorId="4E89D2B6" wp14:editId="18656490">
                <wp:simplePos x="0" y="0"/>
                <wp:positionH relativeFrom="column">
                  <wp:posOffset>4667534</wp:posOffset>
                </wp:positionH>
                <wp:positionV relativeFrom="paragraph">
                  <wp:posOffset>3698098</wp:posOffset>
                </wp:positionV>
                <wp:extent cx="3458358" cy="45719"/>
                <wp:effectExtent l="0" t="0" r="0" b="0"/>
                <wp:wrapNone/>
                <wp:docPr id="257" name="Picture 2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ottom-Line.png"/>
                        <pic:cNvPicPr/>
                      </pic:nvPicPr>
                      <pic:blipFill rotWithShape="1"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090" t="100007" b="-101415"/>
                        <a:stretch/>
                      </pic:blipFill>
                      <pic:spPr bwMode="auto">
                        <a:xfrm flipV="1">
                          <a:off x="0" y="0"/>
                          <a:ext cx="3458358" cy="457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F410FD" w:rsidRPr="00CE54DE">
            <w:rPr>
              <w:noProof/>
            </w:rPr>
            <w:drawing>
              <wp:anchor distT="0" distB="0" distL="114300" distR="114300" simplePos="0" relativeHeight="251670526" behindDoc="1" locked="0" layoutInCell="1" allowOverlap="1" wp14:anchorId="04CFB6FE" wp14:editId="2FABD71C">
                <wp:simplePos x="0" y="0"/>
                <wp:positionH relativeFrom="column">
                  <wp:posOffset>-914400</wp:posOffset>
                </wp:positionH>
                <wp:positionV relativeFrom="paragraph">
                  <wp:posOffset>2249805</wp:posOffset>
                </wp:positionV>
                <wp:extent cx="10001250" cy="53340"/>
                <wp:effectExtent l="0" t="0" r="0" b="381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ottom-Line.pn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10001250" cy="53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F410FD" w:rsidRPr="00CE54DE">
            <w:rPr>
              <w:noProof/>
            </w:rPr>
            <w:drawing>
              <wp:anchor distT="0" distB="0" distL="114300" distR="114300" simplePos="0" relativeHeight="251671551" behindDoc="1" locked="0" layoutInCell="1" allowOverlap="1" wp14:anchorId="6E6826C9" wp14:editId="787B3533">
                <wp:simplePos x="0" y="0"/>
                <wp:positionH relativeFrom="column">
                  <wp:posOffset>-342265</wp:posOffset>
                </wp:positionH>
                <wp:positionV relativeFrom="paragraph">
                  <wp:posOffset>1010285</wp:posOffset>
                </wp:positionV>
                <wp:extent cx="1397000" cy="1397000"/>
                <wp:effectExtent l="0" t="0" r="0" b="0"/>
                <wp:wrapNone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mi-Circle.png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397000" cy="1397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F410FD" w:rsidRPr="00CE54DE">
            <w:rPr>
              <w:noProof/>
            </w:rPr>
            <w:drawing>
              <wp:anchor distT="0" distB="0" distL="114300" distR="114300" simplePos="0" relativeHeight="251669501" behindDoc="1" locked="0" layoutInCell="1" allowOverlap="1" wp14:anchorId="2F5240EF" wp14:editId="2769D437">
                <wp:simplePos x="0" y="0"/>
                <wp:positionH relativeFrom="column">
                  <wp:posOffset>-1112520</wp:posOffset>
                </wp:positionH>
                <wp:positionV relativeFrom="paragraph">
                  <wp:posOffset>1143000</wp:posOffset>
                </wp:positionV>
                <wp:extent cx="10001250" cy="53340"/>
                <wp:effectExtent l="0" t="0" r="0" b="3810"/>
                <wp:wrapNone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ottom-Line.pn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10001250" cy="53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AB238E" w:rsidRPr="00CE54DE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717632" behindDoc="1" locked="0" layoutInCell="1" allowOverlap="1" wp14:anchorId="51A2DE72" wp14:editId="1300D064">
                    <wp:simplePos x="0" y="0"/>
                    <wp:positionH relativeFrom="column">
                      <wp:posOffset>1183640</wp:posOffset>
                    </wp:positionH>
                    <wp:positionV relativeFrom="paragraph">
                      <wp:posOffset>1239520</wp:posOffset>
                    </wp:positionV>
                    <wp:extent cx="5194300" cy="660400"/>
                    <wp:effectExtent l="0" t="0" r="0" b="0"/>
                    <wp:wrapNone/>
                    <wp:docPr id="32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94300" cy="660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088B" w:rsidRPr="00EF7513" w:rsidRDefault="00C92BB9" w:rsidP="00D215A1">
                                <w:pPr>
                                  <w:rPr>
                                    <w:sz w:val="70"/>
                                    <w:szCs w:val="70"/>
                                  </w:rPr>
                                </w:pPr>
                                <w:r>
                                  <w:rPr>
                                    <w:rFonts w:ascii="Akzidenz-Grotesk BQ Condensed" w:hAnsi="Akzidenz-Grotesk BQ Condensed"/>
                                    <w:noProof/>
                                    <w:sz w:val="70"/>
                                    <w:szCs w:val="70"/>
                                  </w:rPr>
                                  <w:t>NORDIC SKI</w:t>
                                </w:r>
                                <w:r w:rsidR="006F6AA4">
                                  <w:rPr>
                                    <w:rFonts w:ascii="Akzidenz-Grotesk BQ Condensed" w:hAnsi="Akzidenz-Grotesk BQ Condensed"/>
                                    <w:noProof/>
                                    <w:sz w:val="70"/>
                                    <w:szCs w:val="70"/>
                                  </w:rPr>
                                  <w:t xml:space="preserve"> </w:t>
                                </w:r>
                                <w:r w:rsidR="005D26F7" w:rsidRPr="006F6AA4">
                                  <w:rPr>
                                    <w:rFonts w:ascii="Akzidenz-Grotesk BQ Condensed" w:hAnsi="Akzidenz-Grotesk BQ Condensed"/>
                                    <w:noProof/>
                                    <w:sz w:val="70"/>
                                    <w:szCs w:val="70"/>
                                  </w:rPr>
                                  <w:t>CHAMPIONSHIP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9" type="#_x0000_t202" style="position:absolute;margin-left:93.2pt;margin-top:97.6pt;width:409pt;height:52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" filled="f" stroked="f">
                    <v:textbox>
                      <w:txbxContent>
                        <w:p w:rsidR="0058088B" w:rsidRPr="00EF7513" w:rsidRDefault="00C92BB9" w:rsidP="00D215A1">
                          <w:pPr>
                            <w:rPr>
                              <w:sz w:val="70"/>
                              <w:szCs w:val="70"/>
                            </w:rPr>
                          </w:pPr>
                          <w:r>
                            <w:rPr>
                              <w:rFonts w:ascii="Akzidenz-Grotesk BQ Condensed" w:hAnsi="Akzidenz-Grotesk BQ Condensed"/>
                              <w:noProof/>
                              <w:sz w:val="70"/>
                              <w:szCs w:val="70"/>
                            </w:rPr>
                            <w:t>NORDIC SKI</w:t>
                          </w:r>
                          <w:r w:rsidR="006F6AA4">
                            <w:rPr>
                              <w:rFonts w:ascii="Akzidenz-Grotesk BQ Condensed" w:hAnsi="Akzidenz-Grotesk BQ Condensed"/>
                              <w:noProof/>
                              <w:sz w:val="70"/>
                              <w:szCs w:val="70"/>
                            </w:rPr>
                            <w:t xml:space="preserve"> </w:t>
                          </w:r>
                          <w:r w:rsidR="005D26F7" w:rsidRPr="006F6AA4">
                            <w:rPr>
                              <w:rFonts w:ascii="Akzidenz-Grotesk BQ Condensed" w:hAnsi="Akzidenz-Grotesk BQ Condensed"/>
                              <w:noProof/>
                              <w:sz w:val="70"/>
                              <w:szCs w:val="70"/>
                            </w:rPr>
                            <w:t>CHAMPIONSHIP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B238E" w:rsidRPr="00CE54DE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718656" behindDoc="0" locked="0" layoutInCell="1" allowOverlap="1" wp14:anchorId="703C89CA" wp14:editId="4F075268">
                    <wp:simplePos x="0" y="0"/>
                    <wp:positionH relativeFrom="column">
                      <wp:posOffset>1191895</wp:posOffset>
                    </wp:positionH>
                    <wp:positionV relativeFrom="paragraph">
                      <wp:posOffset>1771015</wp:posOffset>
                    </wp:positionV>
                    <wp:extent cx="5194300" cy="390525"/>
                    <wp:effectExtent l="0" t="0" r="0" b="0"/>
                    <wp:wrapSquare wrapText="bothSides"/>
                    <wp:docPr id="32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94300" cy="390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088B" w:rsidRPr="00DF78D1" w:rsidRDefault="00C92BB9" w:rsidP="00D215A1">
                                <w:pPr>
                                  <w:rPr>
                                    <w:rFonts w:ascii="Akzidenz-Grotesk BQ Condensed" w:hAnsi="Akzidenz-Grotesk BQ Condensed"/>
                                    <w:b/>
                                    <w:color w:val="00548E"/>
                                  </w:rPr>
                                </w:pPr>
                                <w:r>
                                  <w:rPr>
                                    <w:rFonts w:ascii="Akzidenz-Grotesk BQ Condensed" w:hAnsi="Akzidenz-Grotesk BQ Condensed"/>
                                    <w:b/>
                                    <w:noProof/>
                                    <w:color w:val="00548E"/>
                                    <w:sz w:val="36"/>
                                    <w:szCs w:val="36"/>
                                  </w:rPr>
                                  <w:t>FEB. 21-23, 2020.</w:t>
                                </w:r>
                                <w:r w:rsidR="0058088B" w:rsidRPr="006F6AA4">
                                  <w:rPr>
                                    <w:rFonts w:ascii="Akzidenz-Grotesk BQ Condensed" w:hAnsi="Akzidenz-Grotesk BQ Condensed"/>
                                    <w:b/>
                                    <w:noProof/>
                                    <w:color w:val="00548E"/>
                                    <w:sz w:val="36"/>
                                    <w:szCs w:val="36"/>
                                  </w:rPr>
                                  <w:t xml:space="preserve"> | G</w:t>
                                </w:r>
                                <w:r w:rsidR="006F6AA4">
                                  <w:rPr>
                                    <w:rFonts w:ascii="Akzidenz-Grotesk BQ Condensed" w:hAnsi="Akzidenz-Grotesk BQ Condensed"/>
                                    <w:b/>
                                    <w:noProof/>
                                    <w:color w:val="00548E"/>
                                    <w:sz w:val="36"/>
                                    <w:szCs w:val="3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0" type="#_x0000_t202" style="position:absolute;margin-left:93.85pt;margin-top:139.45pt;width:409pt;height:30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" filled="f" stroked="f">
                    <v:textbox>
                      <w:txbxContent>
                        <w:p w:rsidR="0058088B" w:rsidRPr="00DF78D1" w:rsidRDefault="00C92BB9" w:rsidP="00D215A1">
                          <w:pPr>
                            <w:rPr>
                              <w:rFonts w:ascii="Akzidenz-Grotesk BQ Condensed" w:hAnsi="Akzidenz-Grotesk BQ Condensed"/>
                              <w:b/>
                              <w:color w:val="00548E"/>
                            </w:rPr>
                          </w:pPr>
                          <w:r>
                            <w:rPr>
                              <w:rFonts w:ascii="Akzidenz-Grotesk BQ Condensed" w:hAnsi="Akzidenz-Grotesk BQ Condensed"/>
                              <w:b/>
                              <w:noProof/>
                              <w:color w:val="00548E"/>
                              <w:sz w:val="36"/>
                              <w:szCs w:val="36"/>
                            </w:rPr>
                            <w:t>FEB. 21-23, 2020.</w:t>
                          </w:r>
                          <w:r w:rsidR="0058088B" w:rsidRPr="006F6AA4">
                            <w:rPr>
                              <w:rFonts w:ascii="Akzidenz-Grotesk BQ Condensed" w:hAnsi="Akzidenz-Grotesk BQ Condensed"/>
                              <w:b/>
                              <w:noProof/>
                              <w:color w:val="00548E"/>
                              <w:sz w:val="36"/>
                              <w:szCs w:val="36"/>
                            </w:rPr>
                            <w:t xml:space="preserve"> | G</w:t>
                          </w:r>
                          <w:r w:rsidR="006F6AA4">
                            <w:rPr>
                              <w:rFonts w:ascii="Akzidenz-Grotesk BQ Condensed" w:hAnsi="Akzidenz-Grotesk BQ Condensed"/>
                              <w:b/>
                              <w:noProof/>
                              <w:color w:val="00548E"/>
                              <w:sz w:val="36"/>
                              <w:szCs w:val="36"/>
                            </w:rPr>
                            <w:t>3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D215A1" w:rsidRPr="00CE54DE">
            <w:br w:type="page"/>
          </w:r>
        </w:p>
      </w:sdtContent>
    </w:sdt>
    <w:p w:rsidR="006054AA" w:rsidRPr="003856F0" w:rsidRDefault="006054AA" w:rsidP="006054AA">
      <w:r w:rsidRPr="00F24560">
        <w:rPr>
          <w:noProof/>
        </w:rPr>
        <w:drawing>
          <wp:anchor distT="0" distB="0" distL="114300" distR="114300" simplePos="0" relativeHeight="251705344" behindDoc="0" locked="0" layoutInCell="1" allowOverlap="1" wp14:anchorId="5D7EEF89" wp14:editId="69B83D00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5943600" cy="31750"/>
            <wp:effectExtent l="0" t="0" r="0" b="6350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ottom-Lin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60F1">
        <w:rPr>
          <w:b/>
        </w:rPr>
        <w:t>Table of Contents</w:t>
      </w:r>
    </w:p>
    <w:p w:rsidR="00F97C67" w:rsidRDefault="00F97C67" w:rsidP="00F97C67">
      <w:pPr>
        <w:tabs>
          <w:tab w:val="left" w:leader="dot" w:pos="9000"/>
        </w:tabs>
      </w:pPr>
      <w:r>
        <w:t>1.0   OUA and Host Contacts</w:t>
      </w:r>
      <w:r>
        <w:tab/>
        <w:t>3</w:t>
      </w:r>
    </w:p>
    <w:p w:rsidR="00F97C67" w:rsidRDefault="00F97C67" w:rsidP="00F97C67">
      <w:pPr>
        <w:tabs>
          <w:tab w:val="left" w:leader="dot" w:pos="9000"/>
        </w:tabs>
      </w:pPr>
      <w:r>
        <w:t>2.0   Event Dates</w:t>
      </w:r>
      <w:r>
        <w:tab/>
        <w:t>3</w:t>
      </w:r>
    </w:p>
    <w:p w:rsidR="00F97C67" w:rsidRDefault="00F97C67" w:rsidP="00F97C67">
      <w:pPr>
        <w:tabs>
          <w:tab w:val="left" w:leader="dot" w:pos="9000"/>
        </w:tabs>
      </w:pPr>
      <w:r>
        <w:t>3.0   Championship Facility Information</w:t>
      </w:r>
      <w:r>
        <w:tab/>
        <w:t>3</w:t>
      </w:r>
    </w:p>
    <w:p w:rsidR="00F97C67" w:rsidRDefault="00B71CD1" w:rsidP="00F97C67">
      <w:pPr>
        <w:tabs>
          <w:tab w:val="left" w:leader="dot" w:pos="9000"/>
        </w:tabs>
      </w:pPr>
      <w:r>
        <w:t>4.0   Entry Fees and Deadlines</w:t>
      </w:r>
      <w:r>
        <w:tab/>
        <w:t>3</w:t>
      </w:r>
    </w:p>
    <w:p w:rsidR="00F97C67" w:rsidRDefault="00F97C67" w:rsidP="00F97C67">
      <w:pPr>
        <w:tabs>
          <w:tab w:val="left" w:leader="dot" w:pos="9000"/>
        </w:tabs>
      </w:pPr>
      <w:r>
        <w:t>5.0   Team Registration and Eligibility</w:t>
      </w:r>
      <w:r>
        <w:tab/>
        <w:t>4</w:t>
      </w:r>
    </w:p>
    <w:p w:rsidR="00F97C67" w:rsidRDefault="00F97C67" w:rsidP="00F97C67">
      <w:pPr>
        <w:tabs>
          <w:tab w:val="left" w:leader="dot" w:pos="9000"/>
        </w:tabs>
      </w:pPr>
      <w:r>
        <w:t xml:space="preserve">6.0   </w:t>
      </w:r>
      <w:r w:rsidR="0047107B">
        <w:t>Schedule of Events</w:t>
      </w:r>
      <w:r w:rsidR="0047107B">
        <w:tab/>
        <w:t>4</w:t>
      </w:r>
    </w:p>
    <w:p w:rsidR="00F97C67" w:rsidRDefault="00B71CD1" w:rsidP="00F97C67">
      <w:pPr>
        <w:tabs>
          <w:tab w:val="left" w:leader="dot" w:pos="9000"/>
        </w:tabs>
      </w:pPr>
      <w:r>
        <w:t>7.0   Competition Schedule</w:t>
      </w:r>
      <w:r>
        <w:tab/>
        <w:t>5</w:t>
      </w:r>
    </w:p>
    <w:p w:rsidR="00F97C67" w:rsidRDefault="00F97C67" w:rsidP="00F97C67">
      <w:pPr>
        <w:tabs>
          <w:tab w:val="left" w:leader="dot" w:pos="9000"/>
        </w:tabs>
      </w:pPr>
      <w:r>
        <w:t>8.0   Spor</w:t>
      </w:r>
      <w:r w:rsidR="00B71CD1">
        <w:t>t Specific Rules and Officials</w:t>
      </w:r>
      <w:r w:rsidR="00B71CD1">
        <w:tab/>
        <w:t>5</w:t>
      </w:r>
    </w:p>
    <w:p w:rsidR="00F97C67" w:rsidRDefault="00F97C67" w:rsidP="00F97C67">
      <w:pPr>
        <w:tabs>
          <w:tab w:val="left" w:leader="dot" w:pos="9000"/>
        </w:tabs>
      </w:pPr>
      <w:r>
        <w:t>9.0   Therapy/Medical Services</w:t>
      </w:r>
      <w:r>
        <w:tab/>
        <w:t>6</w:t>
      </w:r>
    </w:p>
    <w:p w:rsidR="00F97C67" w:rsidRDefault="00F97C67" w:rsidP="00F97C67">
      <w:pPr>
        <w:tabs>
          <w:tab w:val="left" w:leader="dot" w:pos="9000"/>
        </w:tabs>
      </w:pPr>
      <w:r>
        <w:t>1</w:t>
      </w:r>
      <w:r w:rsidR="00B71CD1">
        <w:t>0</w:t>
      </w:r>
      <w:r>
        <w:t>.0   Sports Information/Results</w:t>
      </w:r>
      <w:r>
        <w:tab/>
        <w:t>6</w:t>
      </w:r>
    </w:p>
    <w:p w:rsidR="00F97C67" w:rsidRDefault="00F97C67" w:rsidP="00F97C67">
      <w:pPr>
        <w:tabs>
          <w:tab w:val="left" w:leader="dot" w:pos="9000"/>
        </w:tabs>
      </w:pPr>
      <w:r>
        <w:t>1</w:t>
      </w:r>
      <w:r w:rsidR="00B71CD1">
        <w:t>1.0   Accommodation</w:t>
      </w:r>
      <w:r w:rsidR="00B71CD1">
        <w:tab/>
        <w:t>6</w:t>
      </w:r>
    </w:p>
    <w:p w:rsidR="00B71CD1" w:rsidRDefault="00B71CD1" w:rsidP="00B71CD1">
      <w:pPr>
        <w:tabs>
          <w:tab w:val="left" w:leader="dot" w:pos="9000"/>
        </w:tabs>
      </w:pPr>
      <w:r>
        <w:t>12.0   Food Services</w:t>
      </w:r>
      <w:r>
        <w:tab/>
        <w:t>6</w:t>
      </w:r>
    </w:p>
    <w:p w:rsidR="00F97C67" w:rsidRDefault="00F97C67" w:rsidP="00F97C67">
      <w:pPr>
        <w:tabs>
          <w:tab w:val="left" w:leader="dot" w:pos="9000"/>
        </w:tabs>
      </w:pPr>
      <w:r>
        <w:t>1</w:t>
      </w:r>
      <w:r w:rsidR="00B71CD1">
        <w:t>3</w:t>
      </w:r>
      <w:r>
        <w:t xml:space="preserve">.0   </w:t>
      </w:r>
      <w:r w:rsidR="00B71CD1">
        <w:t>Banquet</w:t>
      </w:r>
      <w:r>
        <w:tab/>
      </w:r>
      <w:r w:rsidR="00B71CD1">
        <w:t>7</w:t>
      </w:r>
    </w:p>
    <w:p w:rsidR="00F97C67" w:rsidRDefault="00F97C67" w:rsidP="00F97C67">
      <w:pPr>
        <w:tabs>
          <w:tab w:val="left" w:leader="dot" w:pos="9000"/>
        </w:tabs>
      </w:pPr>
      <w:r>
        <w:t>1</w:t>
      </w:r>
      <w:r w:rsidR="00B71CD1">
        <w:t>4</w:t>
      </w:r>
      <w:r>
        <w:t xml:space="preserve">.0   </w:t>
      </w:r>
      <w:r w:rsidR="00B71CD1">
        <w:t>OUA Sponsors</w:t>
      </w:r>
      <w:r>
        <w:tab/>
      </w:r>
      <w:r w:rsidR="00B71CD1">
        <w:t>7</w:t>
      </w:r>
    </w:p>
    <w:p w:rsidR="00F97C67" w:rsidRDefault="00B71CD1" w:rsidP="00F97C67">
      <w:pPr>
        <w:tabs>
          <w:tab w:val="left" w:leader="dot" w:pos="9000"/>
        </w:tabs>
      </w:pPr>
      <w:r>
        <w:t>15.0   Forms</w:t>
      </w:r>
      <w:r>
        <w:tab/>
        <w:t>7</w:t>
      </w:r>
    </w:p>
    <w:p w:rsidR="00B71CD1" w:rsidRDefault="00B71CD1" w:rsidP="00B71CD1">
      <w:pPr>
        <w:tabs>
          <w:tab w:val="left" w:leader="dot" w:pos="9000"/>
        </w:tabs>
      </w:pPr>
      <w:r>
        <w:t>16.0   Course Maps</w:t>
      </w:r>
      <w:r>
        <w:tab/>
        <w:t>7</w:t>
      </w:r>
    </w:p>
    <w:p w:rsidR="00B71CD1" w:rsidRDefault="00B71CD1" w:rsidP="00F97C67">
      <w:pPr>
        <w:tabs>
          <w:tab w:val="left" w:leader="dot" w:pos="9000"/>
        </w:tabs>
      </w:pPr>
    </w:p>
    <w:p w:rsidR="003E0693" w:rsidRDefault="003E0693" w:rsidP="003E0693">
      <w:pPr>
        <w:tabs>
          <w:tab w:val="left" w:leader="dot" w:pos="9000"/>
        </w:tabs>
      </w:pPr>
    </w:p>
    <w:p w:rsidR="003E0693" w:rsidRDefault="003E0693" w:rsidP="003E0693">
      <w:pPr>
        <w:tabs>
          <w:tab w:val="left" w:leader="dot" w:pos="9000"/>
        </w:tabs>
      </w:pPr>
    </w:p>
    <w:p w:rsidR="003E0693" w:rsidRDefault="003E0693" w:rsidP="003E0693">
      <w:pPr>
        <w:tabs>
          <w:tab w:val="left" w:leader="dot" w:pos="9000"/>
        </w:tabs>
      </w:pPr>
    </w:p>
    <w:p w:rsidR="0047107B" w:rsidRDefault="0047107B" w:rsidP="003E0693">
      <w:pPr>
        <w:tabs>
          <w:tab w:val="left" w:leader="dot" w:pos="9000"/>
        </w:tabs>
      </w:pPr>
    </w:p>
    <w:bookmarkEnd w:id="0"/>
    <w:p w:rsidR="00BE6DED" w:rsidRPr="00627225" w:rsidRDefault="003C5E22" w:rsidP="00BE6DED">
      <w:pPr>
        <w:pStyle w:val="ListParagraph"/>
        <w:numPr>
          <w:ilvl w:val="0"/>
          <w:numId w:val="25"/>
        </w:numPr>
        <w:rPr>
          <w:color w:val="00548E"/>
        </w:rPr>
      </w:pPr>
      <w:r w:rsidRPr="00627225">
        <w:rPr>
          <w:noProof/>
        </w:rPr>
        <w:drawing>
          <wp:anchor distT="0" distB="0" distL="114300" distR="114300" simplePos="0" relativeHeight="251672576" behindDoc="0" locked="0" layoutInCell="1" allowOverlap="1" wp14:anchorId="5C0907DC" wp14:editId="617F5B1C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5943600" cy="31750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ottom-Lin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225">
        <w:rPr>
          <w:b/>
          <w:color w:val="00548E"/>
        </w:rPr>
        <w:t>OUA Host and Contacts</w:t>
      </w:r>
    </w:p>
    <w:p w:rsidR="00683B6F" w:rsidRPr="00627225" w:rsidRDefault="00BE6DED" w:rsidP="00627225">
      <w:pPr>
        <w:pStyle w:val="ListParagraph"/>
        <w:ind w:left="0"/>
        <w:rPr>
          <w:color w:val="00548E"/>
        </w:rPr>
      </w:pPr>
      <w:r w:rsidRPr="00627225">
        <w:br/>
      </w:r>
    </w:p>
    <w:tbl>
      <w:tblPr>
        <w:tblStyle w:val="TableGrid"/>
        <w:tblW w:w="9312" w:type="dxa"/>
        <w:tblLook w:val="04A0" w:firstRow="1" w:lastRow="0" w:firstColumn="1" w:lastColumn="0" w:noHBand="0" w:noVBand="1"/>
      </w:tblPr>
      <w:tblGrid>
        <w:gridCol w:w="2618"/>
        <w:gridCol w:w="1541"/>
        <w:gridCol w:w="1756"/>
        <w:gridCol w:w="3397"/>
      </w:tblGrid>
      <w:tr w:rsidR="00683B6F" w:rsidTr="000724C3">
        <w:trPr>
          <w:trHeight w:val="462"/>
        </w:trPr>
        <w:tc>
          <w:tcPr>
            <w:tcW w:w="2618" w:type="dxa"/>
          </w:tcPr>
          <w:p w:rsidR="00683B6F" w:rsidRPr="00AF578C" w:rsidRDefault="00683B6F" w:rsidP="00683B6F">
            <w:pPr>
              <w:pStyle w:val="ListParagraph"/>
              <w:ind w:left="0"/>
              <w:rPr>
                <w:rFonts w:cstheme="minorHAnsi"/>
                <w:color w:val="00548E"/>
              </w:rPr>
            </w:pPr>
            <w:r w:rsidRPr="00AF578C">
              <w:rPr>
                <w:rFonts w:eastAsia="Tahoma" w:cstheme="minorHAnsi"/>
                <w:b/>
              </w:rPr>
              <w:t>Position</w:t>
            </w:r>
          </w:p>
        </w:tc>
        <w:tc>
          <w:tcPr>
            <w:tcW w:w="1541" w:type="dxa"/>
          </w:tcPr>
          <w:p w:rsidR="00683B6F" w:rsidRPr="00AF578C" w:rsidRDefault="00683B6F" w:rsidP="00683B6F">
            <w:pPr>
              <w:pStyle w:val="ListParagraph"/>
              <w:ind w:left="0"/>
              <w:rPr>
                <w:rFonts w:cstheme="minorHAnsi"/>
                <w:color w:val="00548E"/>
              </w:rPr>
            </w:pPr>
            <w:r w:rsidRPr="00AF578C">
              <w:rPr>
                <w:rFonts w:cstheme="minorHAnsi"/>
                <w:b/>
              </w:rPr>
              <w:t>Name</w:t>
            </w:r>
          </w:p>
        </w:tc>
        <w:tc>
          <w:tcPr>
            <w:tcW w:w="1756" w:type="dxa"/>
          </w:tcPr>
          <w:p w:rsidR="00683B6F" w:rsidRPr="00AF578C" w:rsidRDefault="00683B6F" w:rsidP="00683B6F">
            <w:pPr>
              <w:pStyle w:val="ListParagraph"/>
              <w:ind w:left="0"/>
              <w:rPr>
                <w:rFonts w:cstheme="minorHAnsi"/>
                <w:color w:val="00548E"/>
              </w:rPr>
            </w:pPr>
            <w:r w:rsidRPr="00AF578C">
              <w:rPr>
                <w:rFonts w:cstheme="minorHAnsi"/>
                <w:b/>
              </w:rPr>
              <w:t>Phone Number</w:t>
            </w:r>
          </w:p>
        </w:tc>
        <w:tc>
          <w:tcPr>
            <w:tcW w:w="3397" w:type="dxa"/>
          </w:tcPr>
          <w:p w:rsidR="00683B6F" w:rsidRPr="00AF578C" w:rsidRDefault="00683B6F" w:rsidP="00683B6F">
            <w:pPr>
              <w:pStyle w:val="ListParagraph"/>
              <w:ind w:left="0"/>
              <w:rPr>
                <w:rFonts w:cstheme="minorHAnsi"/>
                <w:color w:val="00548E"/>
              </w:rPr>
            </w:pPr>
            <w:r w:rsidRPr="00AF578C">
              <w:rPr>
                <w:rFonts w:cstheme="minorHAnsi"/>
                <w:b/>
              </w:rPr>
              <w:t>Email</w:t>
            </w:r>
          </w:p>
        </w:tc>
      </w:tr>
      <w:tr w:rsidR="000C3262" w:rsidTr="000724C3">
        <w:trPr>
          <w:trHeight w:val="462"/>
        </w:trPr>
        <w:tc>
          <w:tcPr>
            <w:tcW w:w="2618" w:type="dxa"/>
          </w:tcPr>
          <w:p w:rsidR="000C3262" w:rsidRPr="003A6AF4" w:rsidRDefault="000C3262" w:rsidP="000C3262">
            <w:pPr>
              <w:pStyle w:val="ListParagraph"/>
              <w:ind w:left="0"/>
              <w:rPr>
                <w:rFonts w:eastAsia="Tahoma" w:cstheme="minorHAnsi"/>
                <w:b/>
                <w:sz w:val="20"/>
                <w:szCs w:val="20"/>
              </w:rPr>
            </w:pPr>
            <w:r w:rsidRPr="003A6AF4">
              <w:rPr>
                <w:rFonts w:eastAsia="Tahoma" w:cstheme="minorHAnsi"/>
                <w:sz w:val="20"/>
                <w:szCs w:val="20"/>
              </w:rPr>
              <w:t>OUA Sport Coordinator</w:t>
            </w:r>
          </w:p>
        </w:tc>
        <w:tc>
          <w:tcPr>
            <w:tcW w:w="1541" w:type="dxa"/>
          </w:tcPr>
          <w:p w:rsidR="000C3262" w:rsidRPr="003A6AF4" w:rsidRDefault="000C3262" w:rsidP="000C3262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3A6AF4">
              <w:rPr>
                <w:rFonts w:cstheme="minorHAnsi"/>
                <w:sz w:val="20"/>
                <w:szCs w:val="20"/>
              </w:rPr>
              <w:t xml:space="preserve">Jackie Chan </w:t>
            </w:r>
          </w:p>
        </w:tc>
        <w:tc>
          <w:tcPr>
            <w:tcW w:w="1756" w:type="dxa"/>
          </w:tcPr>
          <w:p w:rsidR="000C3262" w:rsidRPr="003A6AF4" w:rsidRDefault="000C3262" w:rsidP="000C3262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3A6AF4">
              <w:rPr>
                <w:rFonts w:cstheme="minorHAnsi"/>
                <w:sz w:val="20"/>
                <w:szCs w:val="20"/>
              </w:rPr>
              <w:t xml:space="preserve">905-635-5510 ext. 204 </w:t>
            </w:r>
          </w:p>
        </w:tc>
        <w:tc>
          <w:tcPr>
            <w:tcW w:w="3397" w:type="dxa"/>
          </w:tcPr>
          <w:p w:rsidR="000C3262" w:rsidRPr="003A6AF4" w:rsidRDefault="002125E3" w:rsidP="000C3262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hyperlink r:id="rId14" w:history="1">
              <w:r w:rsidR="000C3262" w:rsidRPr="003A6AF4">
                <w:rPr>
                  <w:rStyle w:val="Hyperlink"/>
                  <w:rFonts w:cstheme="minorHAnsi"/>
                  <w:sz w:val="20"/>
                  <w:szCs w:val="20"/>
                </w:rPr>
                <w:t>Jackie.chan@oua.ca</w:t>
              </w:r>
            </w:hyperlink>
          </w:p>
        </w:tc>
      </w:tr>
      <w:tr w:rsidR="000C3262" w:rsidTr="000724C3">
        <w:trPr>
          <w:trHeight w:val="462"/>
        </w:trPr>
        <w:tc>
          <w:tcPr>
            <w:tcW w:w="2618" w:type="dxa"/>
          </w:tcPr>
          <w:p w:rsidR="000C3262" w:rsidRPr="003A6AF4" w:rsidRDefault="000C3262" w:rsidP="000C3262">
            <w:pPr>
              <w:pStyle w:val="ListParagraph"/>
              <w:ind w:left="0"/>
              <w:rPr>
                <w:rFonts w:eastAsia="Tahoma" w:cstheme="minorHAnsi"/>
                <w:b/>
                <w:sz w:val="20"/>
                <w:szCs w:val="20"/>
              </w:rPr>
            </w:pPr>
            <w:r w:rsidRPr="003A6AF4">
              <w:rPr>
                <w:rFonts w:eastAsia="Tahoma" w:cstheme="minorHAnsi"/>
                <w:sz w:val="20"/>
                <w:szCs w:val="20"/>
              </w:rPr>
              <w:t>OUA Director of Marketing and Partnerships</w:t>
            </w:r>
          </w:p>
        </w:tc>
        <w:tc>
          <w:tcPr>
            <w:tcW w:w="1541" w:type="dxa"/>
          </w:tcPr>
          <w:p w:rsidR="000C3262" w:rsidRPr="003A6AF4" w:rsidRDefault="000C3262" w:rsidP="000C3262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3A6AF4">
              <w:rPr>
                <w:rFonts w:cstheme="minorHAnsi"/>
                <w:sz w:val="20"/>
                <w:szCs w:val="20"/>
              </w:rPr>
              <w:t xml:space="preserve">David </w:t>
            </w:r>
            <w:proofErr w:type="spellStart"/>
            <w:r w:rsidRPr="003A6AF4">
              <w:rPr>
                <w:rFonts w:cstheme="minorHAnsi"/>
                <w:sz w:val="20"/>
                <w:szCs w:val="20"/>
              </w:rPr>
              <w:t>Frizzell</w:t>
            </w:r>
            <w:proofErr w:type="spellEnd"/>
          </w:p>
        </w:tc>
        <w:tc>
          <w:tcPr>
            <w:tcW w:w="1756" w:type="dxa"/>
          </w:tcPr>
          <w:p w:rsidR="000C3262" w:rsidRPr="003A6AF4" w:rsidRDefault="000C3262" w:rsidP="000C3262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3A6AF4">
              <w:rPr>
                <w:rFonts w:cstheme="minorHAnsi"/>
                <w:sz w:val="20"/>
                <w:szCs w:val="20"/>
              </w:rPr>
              <w:t>905-635-5510 ext. 209</w:t>
            </w:r>
          </w:p>
        </w:tc>
        <w:tc>
          <w:tcPr>
            <w:tcW w:w="3397" w:type="dxa"/>
          </w:tcPr>
          <w:p w:rsidR="000C3262" w:rsidRPr="003A6AF4" w:rsidRDefault="002125E3" w:rsidP="000C3262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hyperlink r:id="rId15" w:history="1">
              <w:r w:rsidR="000C3262" w:rsidRPr="003A6AF4">
                <w:rPr>
                  <w:rStyle w:val="Hyperlink"/>
                  <w:rFonts w:cstheme="minorHAnsi"/>
                  <w:sz w:val="20"/>
                  <w:szCs w:val="20"/>
                </w:rPr>
                <w:t>David.frizzell@oua.ca</w:t>
              </w:r>
            </w:hyperlink>
            <w:r w:rsidR="000C3262" w:rsidRPr="003A6AF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C3262" w:rsidTr="000724C3">
        <w:trPr>
          <w:trHeight w:val="462"/>
        </w:trPr>
        <w:tc>
          <w:tcPr>
            <w:tcW w:w="2618" w:type="dxa"/>
          </w:tcPr>
          <w:p w:rsidR="000C3262" w:rsidRPr="003A6AF4" w:rsidRDefault="000C3262" w:rsidP="000C3262">
            <w:pPr>
              <w:pStyle w:val="ListParagraph"/>
              <w:ind w:left="0"/>
              <w:rPr>
                <w:rFonts w:eastAsia="Tahoma" w:cstheme="minorHAnsi"/>
                <w:b/>
                <w:sz w:val="20"/>
                <w:szCs w:val="20"/>
              </w:rPr>
            </w:pPr>
            <w:r w:rsidRPr="003A6AF4">
              <w:rPr>
                <w:rFonts w:eastAsia="Tahoma" w:cstheme="minorHAnsi"/>
                <w:sz w:val="20"/>
                <w:szCs w:val="20"/>
              </w:rPr>
              <w:t>OUA Manager, Digital and Communications</w:t>
            </w:r>
          </w:p>
        </w:tc>
        <w:tc>
          <w:tcPr>
            <w:tcW w:w="1541" w:type="dxa"/>
          </w:tcPr>
          <w:p w:rsidR="000C3262" w:rsidRPr="003A6AF4" w:rsidRDefault="000C3262" w:rsidP="000C3262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3A6AF4">
              <w:rPr>
                <w:rFonts w:cstheme="minorHAnsi"/>
                <w:sz w:val="20"/>
                <w:szCs w:val="20"/>
              </w:rPr>
              <w:t xml:space="preserve">Chris </w:t>
            </w:r>
            <w:proofErr w:type="spellStart"/>
            <w:r w:rsidRPr="003A6AF4">
              <w:rPr>
                <w:rFonts w:cstheme="minorHAnsi"/>
                <w:sz w:val="20"/>
                <w:szCs w:val="20"/>
              </w:rPr>
              <w:t>Verlaan</w:t>
            </w:r>
            <w:proofErr w:type="spellEnd"/>
          </w:p>
        </w:tc>
        <w:tc>
          <w:tcPr>
            <w:tcW w:w="1756" w:type="dxa"/>
          </w:tcPr>
          <w:p w:rsidR="000C3262" w:rsidRPr="003A6AF4" w:rsidRDefault="000C3262" w:rsidP="000C3262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3A6AF4">
              <w:rPr>
                <w:rFonts w:cstheme="minorHAnsi"/>
                <w:sz w:val="20"/>
                <w:szCs w:val="20"/>
              </w:rPr>
              <w:t>905-635-5510 ext. 207</w:t>
            </w:r>
          </w:p>
        </w:tc>
        <w:tc>
          <w:tcPr>
            <w:tcW w:w="3397" w:type="dxa"/>
          </w:tcPr>
          <w:p w:rsidR="000C3262" w:rsidRPr="003A6AF4" w:rsidRDefault="002125E3" w:rsidP="000C3262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hyperlink r:id="rId16" w:history="1">
              <w:r w:rsidR="000C3262" w:rsidRPr="003A6AF4">
                <w:rPr>
                  <w:rStyle w:val="Hyperlink"/>
                  <w:rFonts w:cstheme="minorHAnsi"/>
                  <w:sz w:val="20"/>
                  <w:szCs w:val="20"/>
                </w:rPr>
                <w:t>Chris.verlaan@oua.ca</w:t>
              </w:r>
            </w:hyperlink>
            <w:r w:rsidR="000C3262" w:rsidRPr="003A6AF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27C45" w:rsidTr="000724C3">
        <w:trPr>
          <w:trHeight w:val="462"/>
        </w:trPr>
        <w:tc>
          <w:tcPr>
            <w:tcW w:w="2618" w:type="dxa"/>
          </w:tcPr>
          <w:p w:rsidR="00027C45" w:rsidRPr="003A6AF4" w:rsidRDefault="000724C3" w:rsidP="000724C3">
            <w:pPr>
              <w:pStyle w:val="ListParagraph"/>
              <w:tabs>
                <w:tab w:val="center" w:pos="1378"/>
              </w:tabs>
              <w:ind w:left="0"/>
              <w:rPr>
                <w:rFonts w:eastAsia="Tahoma" w:cstheme="minorHAnsi"/>
                <w:sz w:val="20"/>
                <w:szCs w:val="20"/>
              </w:rPr>
            </w:pPr>
            <w:r w:rsidRPr="003A6AF4">
              <w:rPr>
                <w:sz w:val="20"/>
                <w:szCs w:val="20"/>
              </w:rPr>
              <w:t>Technical Delegate</w:t>
            </w:r>
          </w:p>
        </w:tc>
        <w:tc>
          <w:tcPr>
            <w:tcW w:w="1541" w:type="dxa"/>
          </w:tcPr>
          <w:p w:rsidR="00027C45" w:rsidRPr="003A6AF4" w:rsidRDefault="000724C3" w:rsidP="00683B6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A6AF4">
              <w:rPr>
                <w:rFonts w:cstheme="minorHAnsi"/>
                <w:sz w:val="20"/>
                <w:szCs w:val="20"/>
              </w:rPr>
              <w:t>Angus Carr</w:t>
            </w:r>
          </w:p>
        </w:tc>
        <w:tc>
          <w:tcPr>
            <w:tcW w:w="1756" w:type="dxa"/>
          </w:tcPr>
          <w:p w:rsidR="00027C45" w:rsidRPr="003A6AF4" w:rsidRDefault="00027C45" w:rsidP="00683B6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7" w:type="dxa"/>
          </w:tcPr>
          <w:p w:rsidR="00027C45" w:rsidRPr="003A6AF4" w:rsidRDefault="002125E3" w:rsidP="00683B6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hyperlink r:id="rId17" w:history="1">
              <w:r w:rsidR="000724C3" w:rsidRPr="003A6AF4">
                <w:rPr>
                  <w:rStyle w:val="Hyperlink"/>
                  <w:rFonts w:cstheme="minorHAnsi"/>
                  <w:sz w:val="20"/>
                  <w:szCs w:val="20"/>
                </w:rPr>
                <w:t>Angus.carr@gmail.com</w:t>
              </w:r>
            </w:hyperlink>
          </w:p>
        </w:tc>
      </w:tr>
      <w:tr w:rsidR="000724C3" w:rsidRPr="003A6AF4" w:rsidTr="000724C3">
        <w:trPr>
          <w:trHeight w:val="462"/>
        </w:trPr>
        <w:tc>
          <w:tcPr>
            <w:tcW w:w="2618" w:type="dxa"/>
          </w:tcPr>
          <w:p w:rsidR="000724C3" w:rsidRPr="003A6AF4" w:rsidRDefault="000724C3" w:rsidP="000724C3">
            <w:pPr>
              <w:pStyle w:val="ListParagraph"/>
              <w:ind w:left="0"/>
              <w:rPr>
                <w:rFonts w:eastAsia="Tahoma" w:cstheme="minorHAnsi"/>
                <w:b/>
                <w:sz w:val="20"/>
                <w:szCs w:val="20"/>
              </w:rPr>
            </w:pPr>
            <w:r w:rsidRPr="003A6AF4">
              <w:rPr>
                <w:sz w:val="20"/>
                <w:szCs w:val="20"/>
              </w:rPr>
              <w:t>Chief of Competition</w:t>
            </w:r>
          </w:p>
        </w:tc>
        <w:tc>
          <w:tcPr>
            <w:tcW w:w="1541" w:type="dxa"/>
          </w:tcPr>
          <w:p w:rsidR="000724C3" w:rsidRPr="003A6AF4" w:rsidRDefault="000724C3" w:rsidP="000724C3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3A6AF4">
              <w:rPr>
                <w:sz w:val="20"/>
                <w:szCs w:val="20"/>
              </w:rPr>
              <w:t>Amy Wheeler Reich</w:t>
            </w:r>
          </w:p>
        </w:tc>
        <w:tc>
          <w:tcPr>
            <w:tcW w:w="1756" w:type="dxa"/>
          </w:tcPr>
          <w:p w:rsidR="000724C3" w:rsidRPr="003A6AF4" w:rsidRDefault="000724C3" w:rsidP="000724C3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97" w:type="dxa"/>
          </w:tcPr>
          <w:p w:rsidR="000724C3" w:rsidRPr="003A6AF4" w:rsidRDefault="000724C3" w:rsidP="000724C3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3A6AF4">
              <w:rPr>
                <w:sz w:val="20"/>
                <w:szCs w:val="20"/>
              </w:rPr>
              <w:t>a</w:t>
            </w:r>
            <w:proofErr w:type="gramEnd"/>
            <w:r w:rsidRPr="003A6AF4">
              <w:rPr>
                <w:sz w:val="20"/>
                <w:szCs w:val="20"/>
              </w:rPr>
              <w:t>.wheelerreich@shaw.ca</w:t>
            </w:r>
          </w:p>
        </w:tc>
      </w:tr>
      <w:tr w:rsidR="000724C3" w:rsidRPr="003A6AF4" w:rsidTr="000724C3">
        <w:trPr>
          <w:trHeight w:val="462"/>
        </w:trPr>
        <w:tc>
          <w:tcPr>
            <w:tcW w:w="2618" w:type="dxa"/>
          </w:tcPr>
          <w:p w:rsidR="000724C3" w:rsidRPr="003A6AF4" w:rsidRDefault="000724C3" w:rsidP="000724C3">
            <w:pPr>
              <w:pStyle w:val="ListParagraph"/>
              <w:ind w:left="0"/>
              <w:rPr>
                <w:rFonts w:eastAsia="Tahoma" w:cstheme="minorHAnsi"/>
                <w:b/>
                <w:sz w:val="20"/>
                <w:szCs w:val="20"/>
              </w:rPr>
            </w:pPr>
            <w:r w:rsidRPr="003A6AF4">
              <w:rPr>
                <w:sz w:val="20"/>
                <w:szCs w:val="20"/>
              </w:rPr>
              <w:t>Competition Secretary</w:t>
            </w:r>
          </w:p>
        </w:tc>
        <w:tc>
          <w:tcPr>
            <w:tcW w:w="1541" w:type="dxa"/>
          </w:tcPr>
          <w:p w:rsidR="000724C3" w:rsidRPr="003A6AF4" w:rsidRDefault="000724C3" w:rsidP="000724C3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3A6AF4">
              <w:rPr>
                <w:sz w:val="20"/>
                <w:szCs w:val="20"/>
              </w:rPr>
              <w:t>Janis Nixon</w:t>
            </w:r>
          </w:p>
        </w:tc>
        <w:tc>
          <w:tcPr>
            <w:tcW w:w="1756" w:type="dxa"/>
          </w:tcPr>
          <w:p w:rsidR="000724C3" w:rsidRPr="003A6AF4" w:rsidRDefault="000724C3" w:rsidP="000724C3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97" w:type="dxa"/>
          </w:tcPr>
          <w:p w:rsidR="000724C3" w:rsidRPr="003A6AF4" w:rsidRDefault="000724C3" w:rsidP="000724C3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3A6AF4">
              <w:rPr>
                <w:sz w:val="20"/>
                <w:szCs w:val="20"/>
              </w:rPr>
              <w:t>nixonjanis6@gmail.com</w:t>
            </w:r>
          </w:p>
        </w:tc>
      </w:tr>
      <w:tr w:rsidR="000724C3" w:rsidRPr="003A6AF4" w:rsidTr="000724C3">
        <w:trPr>
          <w:trHeight w:val="462"/>
        </w:trPr>
        <w:tc>
          <w:tcPr>
            <w:tcW w:w="2618" w:type="dxa"/>
          </w:tcPr>
          <w:p w:rsidR="000724C3" w:rsidRPr="003A6AF4" w:rsidRDefault="000724C3" w:rsidP="000724C3">
            <w:pPr>
              <w:pStyle w:val="ListParagraph"/>
              <w:ind w:left="0"/>
              <w:rPr>
                <w:rFonts w:eastAsia="Tahoma" w:cstheme="minorHAnsi"/>
                <w:b/>
                <w:sz w:val="20"/>
                <w:szCs w:val="20"/>
              </w:rPr>
            </w:pPr>
            <w:r w:rsidRPr="003A6AF4">
              <w:rPr>
                <w:sz w:val="20"/>
                <w:szCs w:val="20"/>
              </w:rPr>
              <w:t>Chief of Timekeeping</w:t>
            </w:r>
          </w:p>
        </w:tc>
        <w:tc>
          <w:tcPr>
            <w:tcW w:w="1541" w:type="dxa"/>
          </w:tcPr>
          <w:p w:rsidR="000724C3" w:rsidRPr="003A6AF4" w:rsidRDefault="000724C3" w:rsidP="000724C3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3A6AF4">
              <w:rPr>
                <w:sz w:val="20"/>
                <w:szCs w:val="20"/>
              </w:rPr>
              <w:t>David Baldwin</w:t>
            </w:r>
          </w:p>
        </w:tc>
        <w:tc>
          <w:tcPr>
            <w:tcW w:w="1756" w:type="dxa"/>
          </w:tcPr>
          <w:p w:rsidR="000724C3" w:rsidRPr="003A6AF4" w:rsidRDefault="000724C3" w:rsidP="000724C3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97" w:type="dxa"/>
          </w:tcPr>
          <w:p w:rsidR="000724C3" w:rsidRPr="003A6AF4" w:rsidRDefault="000724C3" w:rsidP="000724C3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3A6AF4">
              <w:rPr>
                <w:sz w:val="20"/>
                <w:szCs w:val="20"/>
              </w:rPr>
              <w:t>baldwin.spatialworks@gmail.com</w:t>
            </w:r>
            <w:proofErr w:type="gramEnd"/>
          </w:p>
        </w:tc>
      </w:tr>
      <w:tr w:rsidR="000724C3" w:rsidRPr="003A6AF4" w:rsidTr="000724C3">
        <w:trPr>
          <w:trHeight w:val="462"/>
        </w:trPr>
        <w:tc>
          <w:tcPr>
            <w:tcW w:w="2618" w:type="dxa"/>
          </w:tcPr>
          <w:p w:rsidR="000724C3" w:rsidRPr="003A6AF4" w:rsidRDefault="000724C3" w:rsidP="000724C3">
            <w:pPr>
              <w:pStyle w:val="ListParagraph"/>
              <w:ind w:left="0"/>
              <w:rPr>
                <w:rFonts w:eastAsia="Tahoma" w:cstheme="minorHAnsi"/>
                <w:b/>
                <w:sz w:val="20"/>
                <w:szCs w:val="20"/>
              </w:rPr>
            </w:pPr>
            <w:r w:rsidRPr="003A6AF4">
              <w:rPr>
                <w:sz w:val="20"/>
                <w:szCs w:val="20"/>
              </w:rPr>
              <w:t>Host Convenor</w:t>
            </w:r>
          </w:p>
        </w:tc>
        <w:tc>
          <w:tcPr>
            <w:tcW w:w="1541" w:type="dxa"/>
          </w:tcPr>
          <w:p w:rsidR="000724C3" w:rsidRPr="003A6AF4" w:rsidRDefault="000724C3" w:rsidP="000724C3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3A6AF4">
              <w:rPr>
                <w:rFonts w:cstheme="minorHAnsi"/>
                <w:b/>
                <w:sz w:val="20"/>
                <w:szCs w:val="20"/>
              </w:rPr>
              <w:t xml:space="preserve">Mark </w:t>
            </w:r>
            <w:proofErr w:type="spellStart"/>
            <w:r w:rsidRPr="003A6AF4">
              <w:rPr>
                <w:rFonts w:cstheme="minorHAnsi"/>
                <w:b/>
                <w:sz w:val="20"/>
                <w:szCs w:val="20"/>
              </w:rPr>
              <w:t>Kontulainen</w:t>
            </w:r>
            <w:proofErr w:type="spellEnd"/>
          </w:p>
        </w:tc>
        <w:tc>
          <w:tcPr>
            <w:tcW w:w="1756" w:type="dxa"/>
          </w:tcPr>
          <w:p w:rsidR="000724C3" w:rsidRPr="003A6AF4" w:rsidRDefault="000724C3" w:rsidP="000724C3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3A6AF4">
              <w:rPr>
                <w:rFonts w:cstheme="minorHAnsi"/>
                <w:b/>
                <w:sz w:val="20"/>
                <w:szCs w:val="20"/>
              </w:rPr>
              <w:t>705-949-2301 x 4510</w:t>
            </w:r>
          </w:p>
        </w:tc>
        <w:tc>
          <w:tcPr>
            <w:tcW w:w="3397" w:type="dxa"/>
          </w:tcPr>
          <w:p w:rsidR="000724C3" w:rsidRPr="003A6AF4" w:rsidRDefault="002125E3" w:rsidP="000724C3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hyperlink r:id="rId18" w:history="1">
              <w:r w:rsidR="000724C3" w:rsidRPr="003A6AF4">
                <w:rPr>
                  <w:rStyle w:val="Hyperlink"/>
                  <w:rFonts w:cstheme="minorHAnsi"/>
                  <w:b/>
                  <w:sz w:val="20"/>
                  <w:szCs w:val="20"/>
                </w:rPr>
                <w:t>Mark.kontulainen@algomau.ca</w:t>
              </w:r>
            </w:hyperlink>
          </w:p>
        </w:tc>
      </w:tr>
      <w:tr w:rsidR="000724C3" w:rsidRPr="003A6AF4" w:rsidTr="000724C3">
        <w:trPr>
          <w:trHeight w:val="462"/>
        </w:trPr>
        <w:tc>
          <w:tcPr>
            <w:tcW w:w="2618" w:type="dxa"/>
          </w:tcPr>
          <w:p w:rsidR="000724C3" w:rsidRPr="003A6AF4" w:rsidRDefault="000724C3" w:rsidP="000724C3">
            <w:pPr>
              <w:pStyle w:val="ListParagraph"/>
              <w:ind w:left="0"/>
              <w:rPr>
                <w:rFonts w:eastAsia="Tahoma" w:cstheme="minorHAnsi"/>
                <w:sz w:val="20"/>
                <w:szCs w:val="20"/>
              </w:rPr>
            </w:pPr>
            <w:r w:rsidRPr="003A6AF4">
              <w:rPr>
                <w:sz w:val="20"/>
                <w:szCs w:val="20"/>
              </w:rPr>
              <w:t>AU Athlete Services Coordinator</w:t>
            </w:r>
          </w:p>
        </w:tc>
        <w:tc>
          <w:tcPr>
            <w:tcW w:w="1541" w:type="dxa"/>
          </w:tcPr>
          <w:p w:rsidR="000724C3" w:rsidRPr="003A6AF4" w:rsidRDefault="000724C3" w:rsidP="000724C3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3A6AF4">
              <w:rPr>
                <w:rFonts w:cstheme="minorHAnsi"/>
                <w:b/>
                <w:sz w:val="20"/>
                <w:szCs w:val="20"/>
              </w:rPr>
              <w:t>Rachel Johnson</w:t>
            </w:r>
          </w:p>
        </w:tc>
        <w:tc>
          <w:tcPr>
            <w:tcW w:w="1756" w:type="dxa"/>
          </w:tcPr>
          <w:p w:rsidR="000724C3" w:rsidRPr="003A6AF4" w:rsidRDefault="000724C3" w:rsidP="000724C3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3A6AF4">
              <w:rPr>
                <w:rFonts w:cstheme="minorHAnsi"/>
                <w:b/>
                <w:sz w:val="20"/>
                <w:szCs w:val="20"/>
              </w:rPr>
              <w:t>705-949-2301 x 4512</w:t>
            </w:r>
          </w:p>
        </w:tc>
        <w:tc>
          <w:tcPr>
            <w:tcW w:w="3397" w:type="dxa"/>
          </w:tcPr>
          <w:p w:rsidR="000724C3" w:rsidRPr="003A6AF4" w:rsidRDefault="000724C3" w:rsidP="000724C3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3A6AF4">
              <w:rPr>
                <w:rFonts w:cstheme="minorHAnsi"/>
                <w:b/>
                <w:sz w:val="20"/>
                <w:szCs w:val="20"/>
              </w:rPr>
              <w:t>Rachel.johnson@algomau.ca</w:t>
            </w:r>
          </w:p>
        </w:tc>
      </w:tr>
      <w:tr w:rsidR="00BB32D9" w:rsidRPr="003A6AF4" w:rsidTr="000724C3">
        <w:trPr>
          <w:trHeight w:val="462"/>
        </w:trPr>
        <w:tc>
          <w:tcPr>
            <w:tcW w:w="2618" w:type="dxa"/>
          </w:tcPr>
          <w:p w:rsidR="00BB32D9" w:rsidRPr="003A6AF4" w:rsidRDefault="003A6AF4" w:rsidP="00BB32D9">
            <w:pPr>
              <w:pStyle w:val="ListParagraph"/>
              <w:ind w:left="0"/>
              <w:rPr>
                <w:rFonts w:eastAsia="Tahoma" w:cstheme="minorHAnsi"/>
                <w:b/>
                <w:sz w:val="20"/>
                <w:szCs w:val="20"/>
              </w:rPr>
            </w:pPr>
            <w:r w:rsidRPr="003A6AF4">
              <w:rPr>
                <w:sz w:val="20"/>
                <w:szCs w:val="20"/>
              </w:rPr>
              <w:t>Event Chair</w:t>
            </w:r>
          </w:p>
        </w:tc>
        <w:tc>
          <w:tcPr>
            <w:tcW w:w="1541" w:type="dxa"/>
          </w:tcPr>
          <w:p w:rsidR="00BB32D9" w:rsidRPr="003A6AF4" w:rsidRDefault="00BB32D9" w:rsidP="00BB32D9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3A6AF4">
              <w:rPr>
                <w:rFonts w:cstheme="minorHAnsi"/>
                <w:b/>
                <w:sz w:val="20"/>
                <w:szCs w:val="20"/>
              </w:rPr>
              <w:t>Don Nixon</w:t>
            </w:r>
          </w:p>
        </w:tc>
        <w:tc>
          <w:tcPr>
            <w:tcW w:w="1756" w:type="dxa"/>
          </w:tcPr>
          <w:p w:rsidR="00BB32D9" w:rsidRPr="003A6AF4" w:rsidRDefault="00BB32D9" w:rsidP="00BB32D9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97" w:type="dxa"/>
          </w:tcPr>
          <w:p w:rsidR="00BB32D9" w:rsidRPr="003A6AF4" w:rsidRDefault="002125E3" w:rsidP="00BB32D9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hyperlink r:id="rId19" w:history="1">
              <w:r w:rsidR="00BB32D9" w:rsidRPr="003A6AF4">
                <w:rPr>
                  <w:rStyle w:val="Hyperlink"/>
                  <w:rFonts w:cstheme="minorHAnsi"/>
                  <w:b/>
                  <w:sz w:val="20"/>
                  <w:szCs w:val="20"/>
                </w:rPr>
                <w:t>Nixon_don@hotmail.com</w:t>
              </w:r>
            </w:hyperlink>
          </w:p>
        </w:tc>
      </w:tr>
    </w:tbl>
    <w:p w:rsidR="003C5E22" w:rsidRDefault="003C5E22" w:rsidP="003C5E22">
      <w:pPr>
        <w:rPr>
          <w:b/>
          <w:color w:val="00548E"/>
        </w:rPr>
      </w:pPr>
      <w:r w:rsidRPr="00F24560">
        <w:rPr>
          <w:noProof/>
        </w:rPr>
        <w:drawing>
          <wp:anchor distT="0" distB="0" distL="114300" distR="114300" simplePos="0" relativeHeight="251673600" behindDoc="0" locked="0" layoutInCell="1" allowOverlap="1" wp14:anchorId="6DD7395B" wp14:editId="74C03F62">
            <wp:simplePos x="0" y="0"/>
            <wp:positionH relativeFrom="column">
              <wp:posOffset>0</wp:posOffset>
            </wp:positionH>
            <wp:positionV relativeFrom="paragraph">
              <wp:posOffset>419100</wp:posOffset>
            </wp:positionV>
            <wp:extent cx="5943600" cy="31750"/>
            <wp:effectExtent l="0" t="0" r="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ottom-Lin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br/>
      </w:r>
      <w:r w:rsidRPr="00926F0E">
        <w:rPr>
          <w:b/>
          <w:color w:val="00548E"/>
        </w:rPr>
        <w:t xml:space="preserve">2.0 </w:t>
      </w:r>
      <w:r w:rsidRPr="00926F0E">
        <w:rPr>
          <w:b/>
          <w:color w:val="00548E"/>
        </w:rPr>
        <w:tab/>
      </w:r>
      <w:r w:rsidR="00627225">
        <w:rPr>
          <w:b/>
          <w:color w:val="00548E"/>
        </w:rPr>
        <w:t>Event Dates</w:t>
      </w:r>
    </w:p>
    <w:p w:rsidR="00AF578C" w:rsidRDefault="00BB32D9" w:rsidP="003C5E22">
      <w:pPr>
        <w:rPr>
          <w:bCs/>
        </w:rPr>
      </w:pPr>
      <w:r>
        <w:rPr>
          <w:bCs/>
        </w:rPr>
        <w:t>Feb 20-23, 2020</w:t>
      </w:r>
    </w:p>
    <w:p w:rsidR="003C5E22" w:rsidRPr="003856F0" w:rsidRDefault="005131CB" w:rsidP="003C5E22">
      <w:r w:rsidRPr="00F24560">
        <w:rPr>
          <w:noProof/>
        </w:rPr>
        <w:drawing>
          <wp:anchor distT="0" distB="0" distL="114300" distR="114300" simplePos="0" relativeHeight="251674624" behindDoc="0" locked="0" layoutInCell="1" allowOverlap="1" wp14:anchorId="0E4C7F07" wp14:editId="74CA3F58">
            <wp:simplePos x="0" y="0"/>
            <wp:positionH relativeFrom="margin">
              <wp:align>right</wp:align>
            </wp:positionH>
            <wp:positionV relativeFrom="paragraph">
              <wp:posOffset>228600</wp:posOffset>
            </wp:positionV>
            <wp:extent cx="5943600" cy="31750"/>
            <wp:effectExtent l="0" t="0" r="0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ottom-Lin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5E22" w:rsidRPr="00926F0E">
        <w:rPr>
          <w:b/>
          <w:color w:val="00548E"/>
        </w:rPr>
        <w:t>3.0</w:t>
      </w:r>
      <w:r w:rsidR="003C5E22" w:rsidRPr="00926F0E">
        <w:rPr>
          <w:b/>
          <w:color w:val="00548E"/>
        </w:rPr>
        <w:tab/>
      </w:r>
      <w:r w:rsidR="00627225">
        <w:rPr>
          <w:b/>
          <w:color w:val="00548E"/>
        </w:rPr>
        <w:t>Championship Facility Information</w:t>
      </w:r>
    </w:p>
    <w:p w:rsidR="00AF578C" w:rsidRDefault="00E21358" w:rsidP="00E21358">
      <w:pPr>
        <w:spacing w:line="240" w:lineRule="auto"/>
        <w:contextualSpacing/>
        <w:rPr>
          <w:bCs/>
        </w:rPr>
      </w:pPr>
      <w:r>
        <w:rPr>
          <w:bCs/>
        </w:rPr>
        <w:t>Hiawatha Highlands</w:t>
      </w:r>
    </w:p>
    <w:p w:rsidR="00E21358" w:rsidRDefault="00E21358" w:rsidP="00E21358">
      <w:pPr>
        <w:spacing w:line="240" w:lineRule="auto"/>
        <w:contextualSpacing/>
        <w:rPr>
          <w:bCs/>
        </w:rPr>
      </w:pPr>
      <w:r>
        <w:rPr>
          <w:bCs/>
        </w:rPr>
        <w:t>780 Landslide Road</w:t>
      </w:r>
    </w:p>
    <w:p w:rsidR="00E21358" w:rsidRDefault="00E21358" w:rsidP="00E21358">
      <w:pPr>
        <w:spacing w:line="240" w:lineRule="auto"/>
        <w:contextualSpacing/>
        <w:rPr>
          <w:bCs/>
        </w:rPr>
      </w:pPr>
      <w:r>
        <w:rPr>
          <w:bCs/>
        </w:rPr>
        <w:t xml:space="preserve">Sault Ste. Marie, ON </w:t>
      </w:r>
      <w:r>
        <w:rPr>
          <w:bCs/>
        </w:rPr>
        <w:tab/>
      </w:r>
    </w:p>
    <w:p w:rsidR="00E21358" w:rsidRDefault="00E21358" w:rsidP="00E21358">
      <w:pPr>
        <w:spacing w:line="240" w:lineRule="auto"/>
        <w:contextualSpacing/>
        <w:rPr>
          <w:bCs/>
        </w:rPr>
      </w:pPr>
    </w:p>
    <w:p w:rsidR="00627225" w:rsidRDefault="003C5E22" w:rsidP="003C5E22">
      <w:pPr>
        <w:rPr>
          <w:b/>
          <w:color w:val="00548E"/>
        </w:rPr>
      </w:pPr>
      <w:r w:rsidRPr="00F24560">
        <w:rPr>
          <w:noProof/>
        </w:rPr>
        <w:drawing>
          <wp:anchor distT="0" distB="0" distL="114300" distR="114300" simplePos="0" relativeHeight="251675648" behindDoc="0" locked="0" layoutInCell="1" allowOverlap="1" wp14:anchorId="6D6D9359" wp14:editId="1FBABDFC">
            <wp:simplePos x="0" y="0"/>
            <wp:positionH relativeFrom="column">
              <wp:posOffset>0</wp:posOffset>
            </wp:positionH>
            <wp:positionV relativeFrom="paragraph">
              <wp:posOffset>419100</wp:posOffset>
            </wp:positionV>
            <wp:extent cx="5943600" cy="31750"/>
            <wp:effectExtent l="0" t="0" r="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ottom-Lin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br/>
      </w:r>
      <w:r w:rsidRPr="00926F0E">
        <w:rPr>
          <w:b/>
          <w:color w:val="00548E"/>
        </w:rPr>
        <w:t>4.0</w:t>
      </w:r>
      <w:r w:rsidR="00627225">
        <w:rPr>
          <w:b/>
          <w:color w:val="00548E"/>
        </w:rPr>
        <w:tab/>
        <w:t>Entry Fees and Deadlines</w:t>
      </w:r>
    </w:p>
    <w:p w:rsidR="000C3262" w:rsidRPr="00BB32D9" w:rsidRDefault="000C3262" w:rsidP="000C3262">
      <w:pPr>
        <w:rPr>
          <w:bCs/>
        </w:rPr>
      </w:pPr>
      <w:r w:rsidRPr="00BB32D9">
        <w:rPr>
          <w:bCs/>
        </w:rPr>
        <w:t xml:space="preserve">The entry fees for the 2019-20 OUA </w:t>
      </w:r>
      <w:r w:rsidR="00C92BB9" w:rsidRPr="00BB32D9">
        <w:rPr>
          <w:bCs/>
        </w:rPr>
        <w:t xml:space="preserve">Nordic Ski </w:t>
      </w:r>
      <w:r w:rsidRPr="00BB32D9">
        <w:rPr>
          <w:bCs/>
        </w:rPr>
        <w:t>Championships are $</w:t>
      </w:r>
      <w:r w:rsidR="00C92BB9" w:rsidRPr="00BB32D9">
        <w:rPr>
          <w:bCs/>
        </w:rPr>
        <w:t>93/skier</w:t>
      </w:r>
      <w:r w:rsidRPr="00BB32D9">
        <w:rPr>
          <w:bCs/>
        </w:rPr>
        <w:t>. This fee covers equipment costs, f</w:t>
      </w:r>
      <w:r w:rsidR="00BB32D9" w:rsidRPr="00BB32D9">
        <w:rPr>
          <w:bCs/>
        </w:rPr>
        <w:t>acility rental and officials.</w:t>
      </w:r>
    </w:p>
    <w:p w:rsidR="00BB32D9" w:rsidRPr="00BB32D9" w:rsidRDefault="00BB32D9" w:rsidP="00BB32D9">
      <w:r w:rsidRPr="00BB32D9">
        <w:t>Registration for Banquet &amp; non-relay events on Zone4 at http://www.zone4.ca</w:t>
      </w:r>
    </w:p>
    <w:p w:rsidR="00BB32D9" w:rsidRPr="00BB32D9" w:rsidRDefault="00BB32D9" w:rsidP="00BB32D9">
      <w:pPr>
        <w:spacing w:line="240" w:lineRule="auto"/>
        <w:ind w:left="-567" w:right="-759" w:firstLine="567"/>
        <w:contextualSpacing/>
      </w:pPr>
      <w:r w:rsidRPr="00BB32D9">
        <w:tab/>
        <w:t>OUA entry fee:</w:t>
      </w:r>
      <w:r w:rsidRPr="00BB32D9">
        <w:tab/>
        <w:t xml:space="preserve"> </w:t>
      </w:r>
      <w:r w:rsidR="007843C9">
        <w:t xml:space="preserve">             </w:t>
      </w:r>
      <w:r w:rsidRPr="00BB32D9">
        <w:t>$93 per athlete plus NC day license fee, as applicable</w:t>
      </w:r>
    </w:p>
    <w:p w:rsidR="00BB32D9" w:rsidRPr="00BB32D9" w:rsidRDefault="00BB32D9" w:rsidP="00BB32D9">
      <w:pPr>
        <w:spacing w:line="240" w:lineRule="auto"/>
        <w:contextualSpacing/>
      </w:pPr>
      <w:r w:rsidRPr="00BB32D9">
        <w:tab/>
        <w:t xml:space="preserve">Non-OUA entry fee:    </w:t>
      </w:r>
      <w:r w:rsidR="007843C9">
        <w:t xml:space="preserve"> </w:t>
      </w:r>
      <w:r w:rsidRPr="00BB32D9">
        <w:t xml:space="preserve">  $45 plus HST per athlete plus day license fee, as applicable</w:t>
      </w:r>
    </w:p>
    <w:p w:rsidR="00BB32D9" w:rsidRPr="00BB32D9" w:rsidRDefault="00BB32D9" w:rsidP="00BB32D9">
      <w:pPr>
        <w:spacing w:line="240" w:lineRule="auto"/>
        <w:contextualSpacing/>
      </w:pPr>
      <w:r w:rsidRPr="00BB32D9">
        <w:tab/>
        <w:t>Banquet fee:</w:t>
      </w:r>
      <w:r w:rsidRPr="00BB32D9">
        <w:tab/>
      </w:r>
      <w:r w:rsidR="007843C9">
        <w:t xml:space="preserve">              $</w:t>
      </w:r>
      <w:r w:rsidRPr="00BB32D9">
        <w:t>40 plus HST per person</w:t>
      </w:r>
    </w:p>
    <w:p w:rsidR="00BB32D9" w:rsidRPr="00BB32D9" w:rsidRDefault="00BB32D9" w:rsidP="00BB32D9">
      <w:pPr>
        <w:spacing w:line="240" w:lineRule="auto"/>
        <w:contextualSpacing/>
      </w:pPr>
      <w:r w:rsidRPr="00BB32D9">
        <w:tab/>
        <w:t xml:space="preserve">Late registration fee: </w:t>
      </w:r>
      <w:r w:rsidR="007843C9">
        <w:t xml:space="preserve"> </w:t>
      </w:r>
      <w:r w:rsidRPr="00BB32D9">
        <w:t xml:space="preserve">   $75 plus HST penalty fee and forfeit of right to seeding</w:t>
      </w:r>
    </w:p>
    <w:p w:rsidR="00BB32D9" w:rsidRPr="00BB32D9" w:rsidRDefault="00BB32D9" w:rsidP="00BB32D9">
      <w:pPr>
        <w:spacing w:line="240" w:lineRule="auto"/>
        <w:contextualSpacing/>
      </w:pPr>
      <w:r w:rsidRPr="00BB32D9">
        <w:tab/>
        <w:t>Bib replacement fee:     $75 plus HST fee that must be paid prior to another start being granted</w:t>
      </w:r>
    </w:p>
    <w:p w:rsidR="00BB32D9" w:rsidRPr="00BB32D9" w:rsidRDefault="00BB32D9" w:rsidP="00BB32D9">
      <w:pPr>
        <w:spacing w:line="240" w:lineRule="auto"/>
        <w:contextualSpacing/>
      </w:pPr>
      <w:r w:rsidRPr="00BB32D9">
        <w:tab/>
      </w:r>
    </w:p>
    <w:p w:rsidR="00BB32D9" w:rsidRPr="00BB32D9" w:rsidRDefault="00BB32D9" w:rsidP="00BB32D9">
      <w:pPr>
        <w:spacing w:line="240" w:lineRule="auto"/>
        <w:contextualSpacing/>
      </w:pPr>
      <w:r w:rsidRPr="00BB32D9">
        <w:tab/>
      </w:r>
      <w:r w:rsidRPr="00BB32D9">
        <w:rPr>
          <w:b/>
        </w:rPr>
        <w:t>Registration Deadlines:</w:t>
      </w:r>
    </w:p>
    <w:p w:rsidR="00BB32D9" w:rsidRPr="00BB32D9" w:rsidRDefault="00BB32D9" w:rsidP="00BB32D9">
      <w:pPr>
        <w:spacing w:line="240" w:lineRule="auto"/>
        <w:contextualSpacing/>
      </w:pPr>
      <w:r w:rsidRPr="00BB32D9">
        <w:tab/>
        <w:t>OUA &amp; Non-OUA entries:</w:t>
      </w:r>
      <w:r w:rsidRPr="00BB32D9">
        <w:tab/>
      </w:r>
      <w:r w:rsidRPr="00BB32D9">
        <w:tab/>
        <w:t>11:59 pm Monday February 17 (</w:t>
      </w:r>
      <w:r w:rsidRPr="00BB32D9">
        <w:rPr>
          <w:i/>
        </w:rPr>
        <w:t>non-relay events</w:t>
      </w:r>
      <w:r w:rsidRPr="00BB32D9">
        <w:t>)</w:t>
      </w:r>
    </w:p>
    <w:p w:rsidR="00BB32D9" w:rsidRPr="00BB32D9" w:rsidRDefault="00BB32D9" w:rsidP="00BB32D9">
      <w:pPr>
        <w:spacing w:line="240" w:lineRule="auto"/>
        <w:contextualSpacing/>
      </w:pPr>
      <w:r w:rsidRPr="00BB32D9">
        <w:tab/>
      </w:r>
      <w:r w:rsidRPr="00BB32D9">
        <w:tab/>
        <w:t>Late registration:</w:t>
      </w:r>
      <w:r w:rsidRPr="00BB32D9">
        <w:tab/>
      </w:r>
      <w:r w:rsidRPr="00BB32D9">
        <w:tab/>
        <w:t>noon Thursday Feb 20 (</w:t>
      </w:r>
      <w:r w:rsidRPr="00BB32D9">
        <w:rPr>
          <w:i/>
        </w:rPr>
        <w:t>non-relay events</w:t>
      </w:r>
      <w:r w:rsidRPr="00BB32D9">
        <w:t>)</w:t>
      </w:r>
      <w:r w:rsidRPr="00BB32D9">
        <w:tab/>
      </w:r>
    </w:p>
    <w:p w:rsidR="00BB32D9" w:rsidRPr="00BB32D9" w:rsidRDefault="00BB32D9" w:rsidP="00BB32D9">
      <w:pPr>
        <w:spacing w:line="240" w:lineRule="auto"/>
        <w:contextualSpacing/>
      </w:pPr>
      <w:r w:rsidRPr="00BB32D9">
        <w:t xml:space="preserve">   </w:t>
      </w:r>
      <w:r w:rsidRPr="00BB32D9">
        <w:tab/>
      </w:r>
      <w:r w:rsidRPr="00BB32D9">
        <w:tab/>
        <w:t>Relay regi</w:t>
      </w:r>
      <w:r w:rsidR="0047107B">
        <w:t>stration:</w:t>
      </w:r>
      <w:r w:rsidR="0047107B">
        <w:tab/>
      </w:r>
      <w:r w:rsidR="0047107B">
        <w:tab/>
        <w:t xml:space="preserve">2:00 pm </w:t>
      </w:r>
      <w:r w:rsidR="0047107B" w:rsidRPr="0047107B">
        <w:rPr>
          <w:highlight w:val="yellow"/>
        </w:rPr>
        <w:t>Saturday Feb 22</w:t>
      </w:r>
    </w:p>
    <w:p w:rsidR="00BB32D9" w:rsidRPr="00BB32D9" w:rsidRDefault="00BB32D9" w:rsidP="00BB32D9">
      <w:pPr>
        <w:spacing w:line="240" w:lineRule="auto"/>
        <w:contextualSpacing/>
        <w:rPr>
          <w:i/>
        </w:rPr>
      </w:pPr>
      <w:r w:rsidRPr="00BB32D9">
        <w:rPr>
          <w:i/>
        </w:rPr>
        <w:tab/>
        <w:t xml:space="preserve">Relay forms available on </w:t>
      </w:r>
      <w:r>
        <w:rPr>
          <w:i/>
        </w:rPr>
        <w:t xml:space="preserve">our </w:t>
      </w:r>
      <w:r w:rsidRPr="00BB32D9">
        <w:rPr>
          <w:i/>
        </w:rPr>
        <w:t>website at algomathunderbirds.ca</w:t>
      </w:r>
    </w:p>
    <w:p w:rsidR="00BB32D9" w:rsidRPr="00AE79BA" w:rsidRDefault="00BB32D9" w:rsidP="00BB32D9">
      <w:pPr>
        <w:spacing w:line="240" w:lineRule="auto"/>
        <w:contextualSpacing/>
        <w:rPr>
          <w:rFonts w:asciiTheme="majorHAnsi" w:hAnsiTheme="majorHAnsi"/>
        </w:rPr>
      </w:pPr>
    </w:p>
    <w:p w:rsidR="00BB32D9" w:rsidRPr="00AF578C" w:rsidRDefault="00BB32D9" w:rsidP="00BB32D9">
      <w:pPr>
        <w:spacing w:line="240" w:lineRule="auto"/>
        <w:contextualSpacing/>
        <w:rPr>
          <w:bCs/>
        </w:rPr>
      </w:pPr>
    </w:p>
    <w:p w:rsidR="003C5E22" w:rsidRPr="003856F0" w:rsidRDefault="005131CB" w:rsidP="003C5E22">
      <w:r w:rsidRPr="00F24560">
        <w:rPr>
          <w:noProof/>
        </w:rPr>
        <w:drawing>
          <wp:anchor distT="0" distB="0" distL="114300" distR="114300" simplePos="0" relativeHeight="251676672" behindDoc="0" locked="0" layoutInCell="1" allowOverlap="1" wp14:anchorId="5A1741BD" wp14:editId="0EBE82A6">
            <wp:simplePos x="0" y="0"/>
            <wp:positionH relativeFrom="margin">
              <wp:align>right</wp:align>
            </wp:positionH>
            <wp:positionV relativeFrom="paragraph">
              <wp:posOffset>238125</wp:posOffset>
            </wp:positionV>
            <wp:extent cx="5943600" cy="31750"/>
            <wp:effectExtent l="0" t="0" r="0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ottom-Lin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627225">
        <w:rPr>
          <w:b/>
          <w:color w:val="00548E"/>
        </w:rPr>
        <w:t>5</w:t>
      </w:r>
      <w:r w:rsidR="003C5E22" w:rsidRPr="00926F0E">
        <w:rPr>
          <w:b/>
          <w:color w:val="00548E"/>
        </w:rPr>
        <w:t>.0</w:t>
      </w:r>
      <w:r w:rsidR="003C5E22" w:rsidRPr="00926F0E">
        <w:rPr>
          <w:b/>
          <w:color w:val="00548E"/>
        </w:rPr>
        <w:tab/>
      </w:r>
      <w:r w:rsidR="003A6FFE">
        <w:rPr>
          <w:b/>
          <w:color w:val="00548E"/>
        </w:rPr>
        <w:t>Team Registration</w:t>
      </w:r>
      <w:proofErr w:type="gramEnd"/>
      <w:r w:rsidR="003A6FFE">
        <w:rPr>
          <w:b/>
          <w:color w:val="00548E"/>
        </w:rPr>
        <w:t xml:space="preserve"> and Eligibility</w:t>
      </w:r>
    </w:p>
    <w:p w:rsidR="00BB32D9" w:rsidRPr="00E21358" w:rsidRDefault="00BB32D9" w:rsidP="00BB32D9">
      <w:pPr>
        <w:rPr>
          <w:rFonts w:eastAsia="Times New Roman" w:cs="Times New Roman"/>
          <w:sz w:val="20"/>
          <w:szCs w:val="20"/>
          <w:lang w:val="en-CA"/>
        </w:rPr>
      </w:pPr>
      <w:r w:rsidRPr="00E21358">
        <w:t xml:space="preserve">OUA eligibility criteria apply for the OUA race categories, as per the OUA Nordic Regulations on the OUA </w:t>
      </w:r>
      <w:proofErr w:type="gramStart"/>
      <w:r w:rsidRPr="00E21358">
        <w:t xml:space="preserve">website   </w:t>
      </w:r>
      <w:proofErr w:type="gramEnd"/>
      <w:r w:rsidR="002125E3">
        <w:fldChar w:fldCharType="begin"/>
      </w:r>
      <w:r w:rsidR="002125E3">
        <w:instrText xml:space="preserve"> HYPERLINK "https://oua.ca/sports/nordicski/Rules_-_Regulations_-_Nordic_Ski.pdf" </w:instrText>
      </w:r>
      <w:r w:rsidR="002125E3">
        <w:fldChar w:fldCharType="separate"/>
      </w:r>
      <w:r w:rsidRPr="00E21358">
        <w:rPr>
          <w:rFonts w:eastAsia="Times New Roman" w:cs="Times New Roman"/>
          <w:u w:val="single"/>
          <w:lang w:val="en-CA"/>
        </w:rPr>
        <w:t>https://oua.ca/sports/nordicski/Rules_-_Regulations_-_Nordic_Ski.pdf</w:t>
      </w:r>
      <w:r w:rsidR="002125E3">
        <w:rPr>
          <w:rFonts w:eastAsia="Times New Roman" w:cs="Times New Roman"/>
          <w:u w:val="single"/>
          <w:lang w:val="en-CA"/>
        </w:rPr>
        <w:fldChar w:fldCharType="end"/>
      </w:r>
    </w:p>
    <w:p w:rsidR="00BB32D9" w:rsidRPr="00E21358" w:rsidRDefault="00BB32D9" w:rsidP="00BB32D9">
      <w:r w:rsidRPr="00E21358">
        <w:t xml:space="preserve">Seeding is based on CPL. Individual races are </w:t>
      </w:r>
      <w:proofErr w:type="spellStart"/>
      <w:r w:rsidRPr="00E21358">
        <w:t>Nordiq</w:t>
      </w:r>
      <w:proofErr w:type="spellEnd"/>
      <w:r w:rsidRPr="00E21358">
        <w:t xml:space="preserve"> Canada (NC) sanctioned and eligible for CPL.  (</w:t>
      </w:r>
      <w:r w:rsidRPr="00E21358">
        <w:rPr>
          <w:i/>
        </w:rPr>
        <w:t>the Relay is not sanctioned by NC</w:t>
      </w:r>
      <w:r w:rsidRPr="00E21358">
        <w:t>).  There will be an Open category for non-OUA athletes in all events.</w:t>
      </w:r>
    </w:p>
    <w:p w:rsidR="00BB32D9" w:rsidRPr="00E21358" w:rsidRDefault="00BB32D9" w:rsidP="00BB32D9">
      <w:r w:rsidRPr="00E21358">
        <w:t>Relay team entries must be submitted by 2:00pm Saturday Feb 22.  Substitutions are permitted until 1 hour before the relay race, as per the OUA Nordic regulations.</w:t>
      </w:r>
    </w:p>
    <w:p w:rsidR="00BB32D9" w:rsidRPr="00E21358" w:rsidRDefault="00BB32D9" w:rsidP="00BB32D9">
      <w:r w:rsidRPr="00E21358">
        <w:t>Athletes and coaches are expected to carefully check their entries as posted on the confirmation list on the Zone4 website</w:t>
      </w:r>
      <w:r w:rsidRPr="00E21358">
        <w:rPr>
          <w:b/>
        </w:rPr>
        <w:t xml:space="preserve">.  </w:t>
      </w:r>
      <w:r w:rsidRPr="00E21358">
        <w:t>Submit all</w:t>
      </w:r>
      <w:r w:rsidRPr="00E21358">
        <w:rPr>
          <w:b/>
        </w:rPr>
        <w:t xml:space="preserve"> corrections no later than NOON Thurs Feb 20 </w:t>
      </w:r>
      <w:r w:rsidRPr="00E21358">
        <w:t>to Competition Secretary.</w:t>
      </w:r>
    </w:p>
    <w:p w:rsidR="00BB32D9" w:rsidRPr="00E21358" w:rsidRDefault="00BB32D9" w:rsidP="00BB32D9">
      <w:r w:rsidRPr="00E21358">
        <w:t>Seeding lists and/or final confirmation list will be available at the Team Captain meetings.</w:t>
      </w:r>
    </w:p>
    <w:p w:rsidR="00BB32D9" w:rsidRPr="00E21358" w:rsidRDefault="00BB32D9" w:rsidP="00BB32D9">
      <w:r w:rsidRPr="00E21358">
        <w:t>Start lists will be published after the Team Captains meeting preceding each race.</w:t>
      </w:r>
    </w:p>
    <w:p w:rsidR="003C5E22" w:rsidRDefault="003C5E22" w:rsidP="003C5E22">
      <w:pPr>
        <w:rPr>
          <w:b/>
          <w:color w:val="00548E"/>
        </w:rPr>
      </w:pPr>
      <w:r w:rsidRPr="00926F0E">
        <w:rPr>
          <w:noProof/>
          <w:color w:val="00548E"/>
        </w:rPr>
        <w:drawing>
          <wp:anchor distT="0" distB="0" distL="114300" distR="114300" simplePos="0" relativeHeight="251677696" behindDoc="0" locked="0" layoutInCell="1" allowOverlap="1" wp14:anchorId="7EE14261" wp14:editId="22BC86F7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5943600" cy="31750"/>
            <wp:effectExtent l="0" t="0" r="0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ottom-Lin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6F0E">
        <w:rPr>
          <w:b/>
          <w:color w:val="00548E"/>
        </w:rPr>
        <w:t>6.0</w:t>
      </w:r>
      <w:r w:rsidRPr="00926F0E">
        <w:rPr>
          <w:b/>
          <w:color w:val="00548E"/>
        </w:rPr>
        <w:tab/>
      </w:r>
      <w:r w:rsidR="003A6FFE">
        <w:rPr>
          <w:b/>
          <w:color w:val="00548E"/>
        </w:rPr>
        <w:t>Schedule of Events</w:t>
      </w:r>
    </w:p>
    <w:p w:rsidR="00F14883" w:rsidRDefault="00F73F82" w:rsidP="006F693B">
      <w:pPr>
        <w:spacing w:line="240" w:lineRule="auto"/>
        <w:contextualSpacing/>
      </w:pPr>
      <w:r>
        <w:t>Monday</w:t>
      </w:r>
      <w:r w:rsidR="00F14883" w:rsidRPr="00E21358">
        <w:t>, Feb 1</w:t>
      </w:r>
      <w:r w:rsidR="00AF134E">
        <w:t>7</w:t>
      </w:r>
      <w:r>
        <w:tab/>
      </w:r>
      <w:r w:rsidR="00F14883">
        <w:t xml:space="preserve">11:59 pm </w:t>
      </w:r>
      <w:r w:rsidR="00F14883">
        <w:tab/>
      </w:r>
      <w:r w:rsidR="00F14883" w:rsidRPr="00E21358">
        <w:rPr>
          <w:u w:val="single"/>
        </w:rPr>
        <w:t>Deadline</w:t>
      </w:r>
      <w:r w:rsidR="00F14883" w:rsidRPr="00E21358">
        <w:t>:  Registration OUA (</w:t>
      </w:r>
      <w:r w:rsidR="00F14883" w:rsidRPr="00E21358">
        <w:rPr>
          <w:i/>
        </w:rPr>
        <w:t>non-relay events</w:t>
      </w:r>
      <w:r w:rsidR="00F14883" w:rsidRPr="00E21358">
        <w:t>)</w:t>
      </w:r>
    </w:p>
    <w:p w:rsidR="00F14883" w:rsidRPr="00E21358" w:rsidRDefault="00F14883" w:rsidP="006F693B">
      <w:pPr>
        <w:spacing w:line="240" w:lineRule="auto"/>
        <w:ind w:left="2880" w:firstLine="720"/>
        <w:contextualSpacing/>
      </w:pPr>
      <w:r w:rsidRPr="00E21358">
        <w:rPr>
          <w:u w:val="single"/>
        </w:rPr>
        <w:t>Deadline</w:t>
      </w:r>
      <w:r w:rsidRPr="00E21358">
        <w:t>:  Registration Open Categories (</w:t>
      </w:r>
      <w:r w:rsidRPr="00E21358">
        <w:rPr>
          <w:i/>
        </w:rPr>
        <w:t>non-OUA</w:t>
      </w:r>
      <w:r w:rsidRPr="00E21358">
        <w:t>)</w:t>
      </w:r>
    </w:p>
    <w:p w:rsidR="00F14883" w:rsidRDefault="00F14883" w:rsidP="006F693B">
      <w:pPr>
        <w:spacing w:line="240" w:lineRule="auto"/>
        <w:contextualSpacing/>
        <w:rPr>
          <w:color w:val="00548E"/>
        </w:rPr>
      </w:pPr>
    </w:p>
    <w:p w:rsidR="00F14883" w:rsidRDefault="00F14883" w:rsidP="006F693B">
      <w:pPr>
        <w:spacing w:line="240" w:lineRule="auto"/>
        <w:contextualSpacing/>
        <w:rPr>
          <w:i/>
        </w:rPr>
      </w:pPr>
      <w:r w:rsidRPr="00E21358">
        <w:t>Thurs, Feb 20</w:t>
      </w:r>
      <w:r>
        <w:tab/>
      </w:r>
      <w:r>
        <w:tab/>
      </w:r>
      <w:r w:rsidRPr="00E21358">
        <w:t xml:space="preserve">9 am </w:t>
      </w:r>
      <w:r>
        <w:t>-</w:t>
      </w:r>
      <w:r w:rsidRPr="00E21358">
        <w:t>5 pm</w:t>
      </w:r>
      <w:r>
        <w:tab/>
      </w:r>
      <w:r w:rsidRPr="00E21358">
        <w:t>Official training day</w:t>
      </w:r>
      <w:r>
        <w:t xml:space="preserve"> </w:t>
      </w:r>
      <w:r w:rsidRPr="00E21358">
        <w:t>(</w:t>
      </w:r>
      <w:r w:rsidRPr="00E21358">
        <w:rPr>
          <w:i/>
        </w:rPr>
        <w:t>courses will be marked for all races)</w:t>
      </w:r>
    </w:p>
    <w:p w:rsidR="006F693B" w:rsidRDefault="00F14883" w:rsidP="006F693B">
      <w:pPr>
        <w:spacing w:line="240" w:lineRule="auto"/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F14883" w:rsidRDefault="00F14883" w:rsidP="006F693B">
      <w:pPr>
        <w:spacing w:line="240" w:lineRule="auto"/>
        <w:ind w:left="1440" w:firstLine="720"/>
        <w:contextualSpacing/>
        <w:rPr>
          <w:i/>
        </w:rPr>
      </w:pPr>
      <w:r>
        <w:t>Noon</w:t>
      </w:r>
      <w:r>
        <w:tab/>
      </w:r>
      <w:r>
        <w:tab/>
      </w:r>
      <w:r w:rsidRPr="00E21358">
        <w:rPr>
          <w:u w:val="single"/>
        </w:rPr>
        <w:t>Deadline</w:t>
      </w:r>
      <w:r w:rsidRPr="00E21358">
        <w:t>:  Late Registration (</w:t>
      </w:r>
      <w:r w:rsidRPr="00E21358">
        <w:rPr>
          <w:i/>
        </w:rPr>
        <w:t>subject to penalty fee)</w:t>
      </w:r>
    </w:p>
    <w:p w:rsidR="00F14883" w:rsidRDefault="00F14883" w:rsidP="006F693B">
      <w:pPr>
        <w:spacing w:line="240" w:lineRule="auto"/>
        <w:ind w:left="3600"/>
        <w:contextualSpacing/>
        <w:rPr>
          <w:i/>
        </w:rPr>
      </w:pPr>
      <w:r w:rsidRPr="00E21358">
        <w:rPr>
          <w:u w:val="single"/>
        </w:rPr>
        <w:t>Deadline</w:t>
      </w:r>
      <w:r w:rsidRPr="00E21358">
        <w:t>:  Submit corrections to Confirmation List to Competition Secretary</w:t>
      </w:r>
    </w:p>
    <w:p w:rsidR="00F14883" w:rsidRDefault="00F14883" w:rsidP="003A6AF4">
      <w:pPr>
        <w:spacing w:line="240" w:lineRule="auto"/>
        <w:contextualSpacing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E21358">
        <w:t>7:00 pm</w:t>
      </w:r>
      <w:r>
        <w:tab/>
        <w:t>Technical meeting, followed by Annual Coaches Meeting and</w:t>
      </w:r>
    </w:p>
    <w:p w:rsidR="00F14883" w:rsidRPr="00E21358" w:rsidRDefault="00F14883" w:rsidP="006F693B">
      <w:pPr>
        <w:spacing w:line="240" w:lineRule="auto"/>
        <w:ind w:left="2880" w:firstLine="720"/>
        <w:contextualSpacing/>
      </w:pPr>
      <w:r w:rsidRPr="00E21358">
        <w:t>Team Captains Meeting  (</w:t>
      </w:r>
      <w:r w:rsidRPr="00E21358">
        <w:rPr>
          <w:i/>
        </w:rPr>
        <w:t>Mass Start Freestyle</w:t>
      </w:r>
      <w:r w:rsidRPr="00E21358">
        <w:t>)</w:t>
      </w:r>
    </w:p>
    <w:p w:rsidR="00F14883" w:rsidRDefault="00F14883" w:rsidP="006F693B">
      <w:pPr>
        <w:spacing w:line="240" w:lineRule="auto"/>
        <w:ind w:left="3600"/>
        <w:contextualSpacing/>
        <w:rPr>
          <w:b/>
        </w:rPr>
      </w:pPr>
      <w:r w:rsidRPr="00F14883">
        <w:rPr>
          <w:b/>
        </w:rPr>
        <w:t>Water Tower Inn – room TBD</w:t>
      </w:r>
    </w:p>
    <w:p w:rsidR="006F693B" w:rsidRPr="00F14883" w:rsidRDefault="006F693B" w:rsidP="006F693B">
      <w:pPr>
        <w:spacing w:line="240" w:lineRule="auto"/>
        <w:ind w:left="3600"/>
        <w:contextualSpacing/>
        <w:rPr>
          <w:b/>
        </w:rPr>
      </w:pPr>
    </w:p>
    <w:p w:rsidR="00F14883" w:rsidRDefault="00F14883" w:rsidP="006F693B">
      <w:pPr>
        <w:spacing w:line="240" w:lineRule="auto"/>
        <w:contextualSpacing/>
        <w:rPr>
          <w:i/>
        </w:rPr>
      </w:pPr>
      <w:r w:rsidRPr="00E21358">
        <w:t>Friday, Feb 21</w:t>
      </w:r>
      <w:r>
        <w:tab/>
      </w:r>
      <w:r>
        <w:rPr>
          <w:color w:val="00548E"/>
        </w:rPr>
        <w:tab/>
      </w:r>
      <w:r w:rsidRPr="00E21358">
        <w:t>7:00 pm</w:t>
      </w:r>
      <w:r>
        <w:tab/>
        <w:t xml:space="preserve">Team Captains Meeting </w:t>
      </w:r>
      <w:r w:rsidRPr="00F14883">
        <w:rPr>
          <w:i/>
        </w:rPr>
        <w:t>(Classic Interval &amp; Relay)</w:t>
      </w:r>
    </w:p>
    <w:p w:rsidR="00F14883" w:rsidRPr="00F14883" w:rsidRDefault="00F14883" w:rsidP="006F693B">
      <w:pPr>
        <w:spacing w:line="240" w:lineRule="auto"/>
        <w:ind w:left="3600"/>
        <w:contextualSpacing/>
        <w:rPr>
          <w:b/>
        </w:rPr>
      </w:pPr>
      <w:r w:rsidRPr="00F14883">
        <w:rPr>
          <w:b/>
        </w:rPr>
        <w:t>Water Tower Inn – room TBD</w:t>
      </w:r>
    </w:p>
    <w:p w:rsidR="00F14883" w:rsidRDefault="00F14883" w:rsidP="006F693B">
      <w:pPr>
        <w:spacing w:line="240" w:lineRule="auto"/>
        <w:contextualSpacing/>
        <w:rPr>
          <w:color w:val="00548E"/>
        </w:rPr>
      </w:pPr>
    </w:p>
    <w:p w:rsidR="006F693B" w:rsidRPr="006F693B" w:rsidRDefault="00F14883" w:rsidP="006F693B">
      <w:pPr>
        <w:spacing w:line="240" w:lineRule="auto"/>
        <w:contextualSpacing/>
      </w:pPr>
      <w:r w:rsidRPr="00E21358">
        <w:t>Saturday, Feb 22</w:t>
      </w:r>
      <w:r w:rsidR="006F693B">
        <w:tab/>
        <w:t>2:00 pm</w:t>
      </w:r>
      <w:r w:rsidR="006F693B">
        <w:tab/>
      </w:r>
      <w:r w:rsidR="006F693B">
        <w:rPr>
          <w:u w:val="single"/>
        </w:rPr>
        <w:t>Deadline:</w:t>
      </w:r>
      <w:r w:rsidR="006F693B">
        <w:t xml:space="preserve"> Relay Registration at Race office </w:t>
      </w:r>
    </w:p>
    <w:p w:rsidR="006F693B" w:rsidRPr="006F693B" w:rsidRDefault="006F693B" w:rsidP="006F693B">
      <w:pPr>
        <w:spacing w:line="240" w:lineRule="auto"/>
        <w:ind w:left="1440" w:firstLine="720"/>
        <w:contextualSpacing/>
      </w:pPr>
      <w:r w:rsidRPr="006F693B">
        <w:t>6:00 pm</w:t>
      </w:r>
      <w:r>
        <w:tab/>
      </w:r>
      <w:r w:rsidRPr="006F693B">
        <w:t>Banquet for OUA Athletes</w:t>
      </w:r>
    </w:p>
    <w:p w:rsidR="006F693B" w:rsidRPr="006F693B" w:rsidRDefault="006F693B" w:rsidP="006F693B">
      <w:pPr>
        <w:spacing w:line="240" w:lineRule="auto"/>
        <w:ind w:left="1440" w:firstLine="720"/>
        <w:contextualSpacing/>
      </w:pPr>
      <w:r w:rsidRPr="006F693B">
        <w:tab/>
      </w:r>
      <w:r w:rsidRPr="006F693B">
        <w:tab/>
      </w:r>
      <w:proofErr w:type="gramStart"/>
      <w:r w:rsidRPr="006F693B">
        <w:t>Award presentation for Freestyle and Classi</w:t>
      </w:r>
      <w:r w:rsidR="00503F8C">
        <w:t>c</w:t>
      </w:r>
      <w:r w:rsidRPr="006F693B">
        <w:t xml:space="preserve"> events.</w:t>
      </w:r>
      <w:proofErr w:type="gramEnd"/>
    </w:p>
    <w:p w:rsidR="006F693B" w:rsidRDefault="006F693B" w:rsidP="006F693B">
      <w:pPr>
        <w:spacing w:line="240" w:lineRule="auto"/>
        <w:ind w:left="1440" w:firstLine="720"/>
        <w:contextualSpacing/>
        <w:rPr>
          <w:b/>
        </w:rPr>
      </w:pPr>
      <w:r w:rsidRPr="006F693B">
        <w:tab/>
      </w:r>
      <w:r w:rsidRPr="006F693B">
        <w:tab/>
      </w:r>
      <w:r w:rsidRPr="006F693B">
        <w:rPr>
          <w:b/>
        </w:rPr>
        <w:t xml:space="preserve">Water Tower Inn </w:t>
      </w:r>
      <w:proofErr w:type="spellStart"/>
      <w:r w:rsidR="0047799B">
        <w:rPr>
          <w:b/>
        </w:rPr>
        <w:t>Pavillion</w:t>
      </w:r>
      <w:proofErr w:type="spellEnd"/>
      <w:r w:rsidR="0047799B">
        <w:rPr>
          <w:b/>
        </w:rPr>
        <w:t xml:space="preserve"> Room</w:t>
      </w:r>
      <w:r w:rsidRPr="006F693B">
        <w:rPr>
          <w:b/>
        </w:rPr>
        <w:t xml:space="preserve"> </w:t>
      </w:r>
    </w:p>
    <w:p w:rsidR="006F693B" w:rsidRPr="006F693B" w:rsidRDefault="006F693B" w:rsidP="006F693B">
      <w:pPr>
        <w:spacing w:line="240" w:lineRule="auto"/>
        <w:ind w:left="1440" w:firstLine="720"/>
        <w:contextualSpacing/>
        <w:rPr>
          <w:b/>
        </w:rPr>
      </w:pPr>
    </w:p>
    <w:p w:rsidR="003C5E22" w:rsidRDefault="003A6FFE" w:rsidP="003C5E22">
      <w:pPr>
        <w:rPr>
          <w:b/>
          <w:color w:val="00548E"/>
        </w:rPr>
      </w:pPr>
      <w:r w:rsidRPr="00926F0E">
        <w:rPr>
          <w:noProof/>
          <w:color w:val="00548E"/>
        </w:rPr>
        <w:drawing>
          <wp:anchor distT="0" distB="0" distL="114300" distR="114300" simplePos="0" relativeHeight="251743232" behindDoc="0" locked="0" layoutInCell="1" allowOverlap="1" wp14:anchorId="0A72C61B" wp14:editId="1B4A6AE8">
            <wp:simplePos x="0" y="0"/>
            <wp:positionH relativeFrom="margin">
              <wp:align>right</wp:align>
            </wp:positionH>
            <wp:positionV relativeFrom="paragraph">
              <wp:posOffset>238125</wp:posOffset>
            </wp:positionV>
            <wp:extent cx="5943600" cy="31750"/>
            <wp:effectExtent l="0" t="0" r="0" b="6350"/>
            <wp:wrapNone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ottom-Lin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5E22" w:rsidRPr="00926F0E">
        <w:rPr>
          <w:b/>
          <w:color w:val="00548E"/>
        </w:rPr>
        <w:t>7.0</w:t>
      </w:r>
      <w:r w:rsidR="003C5E22" w:rsidRPr="00926F0E">
        <w:rPr>
          <w:b/>
          <w:color w:val="00548E"/>
        </w:rPr>
        <w:tab/>
      </w:r>
      <w:r>
        <w:rPr>
          <w:b/>
          <w:color w:val="00548E"/>
        </w:rPr>
        <w:t>Competition Schedule</w:t>
      </w:r>
    </w:p>
    <w:p w:rsidR="006F693B" w:rsidRPr="00E21358" w:rsidRDefault="006F693B" w:rsidP="006F693B">
      <w:pPr>
        <w:spacing w:line="240" w:lineRule="auto"/>
        <w:contextualSpacing/>
        <w:rPr>
          <w:b/>
        </w:rPr>
      </w:pPr>
      <w:r w:rsidRPr="00E21358">
        <w:t>Friday, Feb 21</w:t>
      </w:r>
      <w:r>
        <w:tab/>
      </w:r>
      <w:r>
        <w:tab/>
      </w:r>
      <w:r w:rsidRPr="00E21358">
        <w:rPr>
          <w:b/>
        </w:rPr>
        <w:t>EVENT</w:t>
      </w:r>
      <w:r>
        <w:tab/>
      </w:r>
      <w:r>
        <w:tab/>
      </w:r>
      <w:r w:rsidRPr="00E21358">
        <w:rPr>
          <w:b/>
        </w:rPr>
        <w:t xml:space="preserve"> Mass Start Freestyle</w:t>
      </w:r>
    </w:p>
    <w:p w:rsidR="006F693B" w:rsidRDefault="006F693B" w:rsidP="006F693B">
      <w:pPr>
        <w:spacing w:line="240" w:lineRule="auto"/>
        <w:ind w:left="1440" w:firstLine="720"/>
        <w:contextualSpacing/>
      </w:pPr>
      <w:r w:rsidRPr="00E21358">
        <w:t xml:space="preserve">10:00 </w:t>
      </w:r>
      <w:proofErr w:type="gramStart"/>
      <w:r w:rsidRPr="00E21358">
        <w:t>am</w:t>
      </w:r>
      <w:proofErr w:type="gramEnd"/>
      <w:r>
        <w:tab/>
        <w:t xml:space="preserve">Open Men </w:t>
      </w:r>
      <w:r w:rsidRPr="00E21358">
        <w:t>(10km)</w:t>
      </w:r>
    </w:p>
    <w:p w:rsidR="006F693B" w:rsidRDefault="006F693B" w:rsidP="006F693B">
      <w:pPr>
        <w:spacing w:line="240" w:lineRule="auto"/>
        <w:ind w:left="1440" w:firstLine="720"/>
        <w:contextualSpacing/>
      </w:pPr>
      <w:r w:rsidRPr="00E21358">
        <w:t xml:space="preserve">11:15 </w:t>
      </w:r>
      <w:proofErr w:type="gramStart"/>
      <w:r w:rsidRPr="00E21358">
        <w:t>am</w:t>
      </w:r>
      <w:proofErr w:type="gramEnd"/>
      <w:r>
        <w:t xml:space="preserve"> </w:t>
      </w:r>
      <w:r>
        <w:tab/>
      </w:r>
      <w:r w:rsidRPr="00E21358">
        <w:t>Open Women (10km)</w:t>
      </w:r>
    </w:p>
    <w:p w:rsidR="006F693B" w:rsidRPr="00E21358" w:rsidRDefault="006F693B" w:rsidP="006F693B">
      <w:pPr>
        <w:spacing w:line="240" w:lineRule="auto"/>
        <w:ind w:left="1440" w:firstLine="720"/>
        <w:contextualSpacing/>
      </w:pPr>
    </w:p>
    <w:p w:rsidR="006F693B" w:rsidRDefault="006F693B" w:rsidP="006F693B">
      <w:pPr>
        <w:spacing w:line="240" w:lineRule="auto"/>
        <w:contextualSpacing/>
      </w:pPr>
      <w:r w:rsidRPr="00E21358">
        <w:t>Saturday, Feb 22</w:t>
      </w:r>
      <w:r>
        <w:tab/>
      </w:r>
      <w:r w:rsidRPr="006F693B">
        <w:rPr>
          <w:b/>
        </w:rPr>
        <w:t>Event</w:t>
      </w:r>
      <w:r>
        <w:tab/>
      </w:r>
      <w:r>
        <w:tab/>
      </w:r>
      <w:r w:rsidRPr="00E21358">
        <w:rPr>
          <w:b/>
        </w:rPr>
        <w:t>INTERVAL START CLASSIC</w:t>
      </w:r>
      <w:r>
        <w:tab/>
      </w:r>
    </w:p>
    <w:p w:rsidR="006F693B" w:rsidRDefault="006F693B" w:rsidP="006F693B">
      <w:pPr>
        <w:spacing w:line="240" w:lineRule="auto"/>
        <w:ind w:left="2160"/>
        <w:contextualSpacing/>
      </w:pPr>
      <w:r w:rsidRPr="00E21358">
        <w:t xml:space="preserve">9:30 </w:t>
      </w:r>
      <w:proofErr w:type="gramStart"/>
      <w:r w:rsidRPr="00E21358">
        <w:t>am</w:t>
      </w:r>
      <w:proofErr w:type="gramEnd"/>
      <w:r>
        <w:tab/>
      </w:r>
      <w:r w:rsidR="0047107B">
        <w:t xml:space="preserve">Open Women </w:t>
      </w:r>
      <w:r w:rsidR="0047107B" w:rsidRPr="0047107B">
        <w:rPr>
          <w:highlight w:val="yellow"/>
        </w:rPr>
        <w:t>(15</w:t>
      </w:r>
      <w:r w:rsidRPr="0047107B">
        <w:rPr>
          <w:highlight w:val="yellow"/>
        </w:rPr>
        <w:t>km)</w:t>
      </w:r>
    </w:p>
    <w:p w:rsidR="006F693B" w:rsidRPr="00E21358" w:rsidRDefault="006F693B" w:rsidP="006F693B">
      <w:pPr>
        <w:spacing w:line="240" w:lineRule="auto"/>
        <w:ind w:left="2160"/>
        <w:contextualSpacing/>
      </w:pPr>
      <w:r w:rsidRPr="00E21358">
        <w:t xml:space="preserve">10:30 </w:t>
      </w:r>
      <w:proofErr w:type="gramStart"/>
      <w:r w:rsidRPr="00E21358">
        <w:t>am</w:t>
      </w:r>
      <w:proofErr w:type="gramEnd"/>
      <w:r>
        <w:t xml:space="preserve"> </w:t>
      </w:r>
      <w:r>
        <w:tab/>
      </w:r>
      <w:r w:rsidRPr="00E21358">
        <w:t>Open Men</w:t>
      </w:r>
      <w:r w:rsidR="0047107B">
        <w:t xml:space="preserve"> </w:t>
      </w:r>
      <w:r w:rsidR="0047107B" w:rsidRPr="0047107B">
        <w:rPr>
          <w:highlight w:val="yellow"/>
        </w:rPr>
        <w:t>(15</w:t>
      </w:r>
      <w:r w:rsidRPr="0047107B">
        <w:rPr>
          <w:highlight w:val="yellow"/>
        </w:rPr>
        <w:t>km)</w:t>
      </w:r>
    </w:p>
    <w:p w:rsidR="006F693B" w:rsidRDefault="006F693B" w:rsidP="006F693B">
      <w:pPr>
        <w:spacing w:line="240" w:lineRule="auto"/>
        <w:ind w:left="1440" w:firstLine="720"/>
        <w:contextualSpacing/>
      </w:pPr>
      <w:r w:rsidRPr="00E21358">
        <w:t>11:30 am</w:t>
      </w:r>
      <w:r>
        <w:tab/>
      </w:r>
      <w:r w:rsidR="0047107B" w:rsidRPr="0047107B">
        <w:rPr>
          <w:highlight w:val="yellow"/>
        </w:rPr>
        <w:t>U18 boys (5km) &amp; U18 girls (5</w:t>
      </w:r>
      <w:r w:rsidRPr="0047107B">
        <w:rPr>
          <w:highlight w:val="yellow"/>
        </w:rPr>
        <w:t>km)</w:t>
      </w:r>
    </w:p>
    <w:p w:rsidR="006F693B" w:rsidRDefault="006F693B" w:rsidP="006F693B">
      <w:pPr>
        <w:spacing w:line="240" w:lineRule="auto"/>
        <w:ind w:left="1440" w:firstLine="720"/>
        <w:contextualSpacing/>
      </w:pPr>
    </w:p>
    <w:p w:rsidR="006F693B" w:rsidRDefault="006F693B" w:rsidP="006F693B">
      <w:pPr>
        <w:spacing w:line="240" w:lineRule="auto"/>
        <w:contextualSpacing/>
        <w:rPr>
          <w:b/>
        </w:rPr>
      </w:pPr>
      <w:r w:rsidRPr="00E21358">
        <w:t>Sunday, Feb 23</w:t>
      </w:r>
      <w:r>
        <w:tab/>
      </w:r>
      <w:r>
        <w:tab/>
      </w:r>
      <w:r w:rsidRPr="00E21358">
        <w:rPr>
          <w:b/>
        </w:rPr>
        <w:t>EVENT</w:t>
      </w:r>
      <w:r>
        <w:tab/>
      </w:r>
      <w:r>
        <w:tab/>
      </w:r>
      <w:r w:rsidRPr="00E21358">
        <w:rPr>
          <w:b/>
        </w:rPr>
        <w:t xml:space="preserve"> RELAY CLASSIC</w:t>
      </w:r>
    </w:p>
    <w:p w:rsidR="003A6FFE" w:rsidRPr="006F693B" w:rsidRDefault="006F693B" w:rsidP="006F693B">
      <w:pPr>
        <w:spacing w:line="240" w:lineRule="auto"/>
        <w:contextualSpacing/>
      </w:pPr>
      <w:r>
        <w:rPr>
          <w:b/>
          <w:color w:val="00548E"/>
        </w:rPr>
        <w:tab/>
      </w:r>
      <w:r>
        <w:rPr>
          <w:b/>
          <w:color w:val="00548E"/>
        </w:rPr>
        <w:tab/>
      </w:r>
      <w:r>
        <w:rPr>
          <w:b/>
          <w:color w:val="00548E"/>
        </w:rPr>
        <w:tab/>
      </w:r>
      <w:r w:rsidRPr="006F693B">
        <w:t xml:space="preserve">9:30 </w:t>
      </w:r>
      <w:proofErr w:type="gramStart"/>
      <w:r w:rsidRPr="006F693B">
        <w:t>am</w:t>
      </w:r>
      <w:proofErr w:type="gramEnd"/>
      <w:r w:rsidRPr="006F693B">
        <w:t xml:space="preserve"> </w:t>
      </w:r>
      <w:r w:rsidRPr="006F693B">
        <w:tab/>
        <w:t>Open Women (3 x 5km)</w:t>
      </w:r>
    </w:p>
    <w:p w:rsidR="006F693B" w:rsidRDefault="006F693B" w:rsidP="006F693B">
      <w:pPr>
        <w:spacing w:line="240" w:lineRule="auto"/>
        <w:contextualSpacing/>
      </w:pPr>
      <w:r w:rsidRPr="006F693B">
        <w:tab/>
      </w:r>
      <w:r w:rsidRPr="006F693B">
        <w:tab/>
      </w:r>
      <w:r w:rsidRPr="006F693B">
        <w:tab/>
      </w:r>
      <w:r w:rsidR="00503F8C">
        <w:t xml:space="preserve">10:30 AM </w:t>
      </w:r>
      <w:r w:rsidR="00503F8C">
        <w:tab/>
        <w:t>Open</w:t>
      </w:r>
      <w:r w:rsidRPr="006F693B">
        <w:t xml:space="preserve"> Men (3 x 5km)</w:t>
      </w:r>
    </w:p>
    <w:p w:rsidR="006F693B" w:rsidRPr="006F693B" w:rsidRDefault="006F693B" w:rsidP="006F693B">
      <w:pPr>
        <w:spacing w:line="240" w:lineRule="auto"/>
        <w:contextualSpacing/>
      </w:pPr>
    </w:p>
    <w:p w:rsidR="006F693B" w:rsidRDefault="006F693B" w:rsidP="007A110C">
      <w:pPr>
        <w:rPr>
          <w:b/>
          <w:color w:val="00548E"/>
        </w:rPr>
      </w:pPr>
    </w:p>
    <w:p w:rsidR="006F693B" w:rsidRDefault="006F693B" w:rsidP="007A110C">
      <w:pPr>
        <w:rPr>
          <w:b/>
          <w:color w:val="00548E"/>
        </w:rPr>
      </w:pPr>
    </w:p>
    <w:p w:rsidR="007A110C" w:rsidRPr="00926F0E" w:rsidRDefault="007A110C" w:rsidP="007A110C">
      <w:pPr>
        <w:rPr>
          <w:color w:val="00548E"/>
        </w:rPr>
      </w:pPr>
      <w:r w:rsidRPr="00926F0E">
        <w:rPr>
          <w:noProof/>
          <w:color w:val="00548E"/>
        </w:rPr>
        <w:drawing>
          <wp:anchor distT="0" distB="0" distL="114300" distR="114300" simplePos="0" relativeHeight="251680768" behindDoc="0" locked="0" layoutInCell="1" allowOverlap="1" wp14:anchorId="643EA21E" wp14:editId="51DE3FB3">
            <wp:simplePos x="0" y="0"/>
            <wp:positionH relativeFrom="margin">
              <wp:posOffset>0</wp:posOffset>
            </wp:positionH>
            <wp:positionV relativeFrom="paragraph">
              <wp:posOffset>222250</wp:posOffset>
            </wp:positionV>
            <wp:extent cx="5943600" cy="317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ottom-Lin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6F0E">
        <w:rPr>
          <w:b/>
          <w:color w:val="00548E"/>
        </w:rPr>
        <w:t>8.0</w:t>
      </w:r>
      <w:r w:rsidRPr="00926F0E">
        <w:rPr>
          <w:b/>
          <w:color w:val="00548E"/>
        </w:rPr>
        <w:tab/>
      </w:r>
      <w:r w:rsidR="003A6FFE">
        <w:rPr>
          <w:b/>
          <w:color w:val="00548E"/>
        </w:rPr>
        <w:t>Sport Specific Rules and Officials</w:t>
      </w:r>
    </w:p>
    <w:p w:rsidR="006F693B" w:rsidRPr="006F693B" w:rsidRDefault="006F693B" w:rsidP="006F693B">
      <w:pPr>
        <w:rPr>
          <w:b/>
        </w:rPr>
      </w:pPr>
      <w:r w:rsidRPr="006F693B">
        <w:rPr>
          <w:b/>
        </w:rPr>
        <w:t>WAXING</w:t>
      </w:r>
    </w:p>
    <w:p w:rsidR="006F693B" w:rsidRPr="006F693B" w:rsidRDefault="006F693B" w:rsidP="006F693B">
      <w:r w:rsidRPr="006F693B">
        <w:t xml:space="preserve">As per the </w:t>
      </w:r>
      <w:r w:rsidRPr="006F693B">
        <w:rPr>
          <w:b/>
          <w:i/>
        </w:rPr>
        <w:t>OUA Rules &amp; Regulations - Nordic Ski / G3 / 2019-20 Section 5.1.15</w:t>
      </w:r>
    </w:p>
    <w:p w:rsidR="006F693B" w:rsidRPr="006F693B" w:rsidRDefault="006F693B" w:rsidP="006F693B">
      <w:r w:rsidRPr="006F693B">
        <w:t xml:space="preserve">High Fluorocarbon (HF) glide products </w:t>
      </w:r>
      <w:proofErr w:type="gramStart"/>
      <w:r w:rsidRPr="006F693B">
        <w:t>are not permitted to be used</w:t>
      </w:r>
      <w:proofErr w:type="gramEnd"/>
      <w:r w:rsidRPr="006F693B">
        <w:t xml:space="preserve"> at the OUA Championships.</w:t>
      </w:r>
    </w:p>
    <w:p w:rsidR="006F693B" w:rsidRPr="006F693B" w:rsidRDefault="006F693B" w:rsidP="006F693B">
      <w:r w:rsidRPr="006F693B">
        <w:t>5.1.15.1</w:t>
      </w:r>
      <w:r w:rsidRPr="006F693B">
        <w:tab/>
      </w:r>
      <w:proofErr w:type="gramStart"/>
      <w:r w:rsidRPr="006F693B">
        <w:t>Only</w:t>
      </w:r>
      <w:proofErr w:type="gramEnd"/>
      <w:r w:rsidRPr="006F693B">
        <w:t xml:space="preserve"> non-</w:t>
      </w:r>
      <w:proofErr w:type="spellStart"/>
      <w:r w:rsidRPr="006F693B">
        <w:t>fluoro</w:t>
      </w:r>
      <w:proofErr w:type="spellEnd"/>
      <w:r w:rsidRPr="006F693B">
        <w:t xml:space="preserve"> (NF) or low </w:t>
      </w:r>
      <w:proofErr w:type="spellStart"/>
      <w:r w:rsidRPr="006F693B">
        <w:t>fluoro</w:t>
      </w:r>
      <w:proofErr w:type="spellEnd"/>
      <w:r w:rsidRPr="006F693B">
        <w:t xml:space="preserve"> (LF) glide waxes are permitted</w:t>
      </w:r>
    </w:p>
    <w:p w:rsidR="006F693B" w:rsidRPr="006F693B" w:rsidRDefault="006F693B" w:rsidP="006F693B">
      <w:pPr>
        <w:ind w:left="1440" w:hanging="1440"/>
      </w:pPr>
      <w:r w:rsidRPr="006F693B">
        <w:t>5.1.15.2</w:t>
      </w:r>
      <w:r w:rsidRPr="006F693B">
        <w:tab/>
        <w:t xml:space="preserve">High </w:t>
      </w:r>
      <w:proofErr w:type="spellStart"/>
      <w:r w:rsidRPr="006F693B">
        <w:t>fluoro</w:t>
      </w:r>
      <w:proofErr w:type="spellEnd"/>
      <w:r w:rsidRPr="006F693B">
        <w:t xml:space="preserve"> (HF) or Medium </w:t>
      </w:r>
      <w:proofErr w:type="spellStart"/>
      <w:r w:rsidRPr="006F693B">
        <w:t>fluoro</w:t>
      </w:r>
      <w:proofErr w:type="spellEnd"/>
      <w:r w:rsidRPr="006F693B">
        <w:t xml:space="preserve"> (MF) glide waxes, inc</w:t>
      </w:r>
      <w:r>
        <w:t xml:space="preserve">luding HF or MF powders, pucks </w:t>
      </w:r>
      <w:r w:rsidRPr="006F693B">
        <w:t>blocks and liquids are NOT permitted.  Cold weather powd</w:t>
      </w:r>
      <w:r>
        <w:t xml:space="preserve">er additives, and hardeners are </w:t>
      </w:r>
      <w:r w:rsidRPr="006F693B">
        <w:t>NOT permitted.</w:t>
      </w:r>
    </w:p>
    <w:p w:rsidR="006F693B" w:rsidRPr="006F693B" w:rsidRDefault="006F693B" w:rsidP="006F693B">
      <w:r w:rsidRPr="006F693B">
        <w:t>5.1.15.3</w:t>
      </w:r>
      <w:r w:rsidRPr="006F693B">
        <w:tab/>
      </w:r>
      <w:proofErr w:type="gramStart"/>
      <w:r w:rsidRPr="006F693B">
        <w:t>The</w:t>
      </w:r>
      <w:proofErr w:type="gramEnd"/>
      <w:r w:rsidRPr="006F693B">
        <w:t xml:space="preserve"> adherence to this guideline is self-governed and is the responsibility of coaches, </w:t>
      </w:r>
      <w:r w:rsidRPr="006F693B">
        <w:tab/>
      </w:r>
      <w:r w:rsidRPr="006F693B">
        <w:tab/>
      </w:r>
      <w:r w:rsidRPr="006F693B">
        <w:tab/>
        <w:t>administrators, athletes, and wax technicians.</w:t>
      </w:r>
    </w:p>
    <w:p w:rsidR="006F693B" w:rsidRPr="006F693B" w:rsidRDefault="00503F8C" w:rsidP="006F693B">
      <w:r>
        <w:t>Heated</w:t>
      </w:r>
      <w:r w:rsidR="001011AE">
        <w:t xml:space="preserve"> trailers will be </w:t>
      </w:r>
      <w:r w:rsidR="006F693B" w:rsidRPr="006F693B">
        <w:t xml:space="preserve">available </w:t>
      </w:r>
      <w:r w:rsidR="001011AE">
        <w:t>for waxing on site</w:t>
      </w:r>
      <w:r>
        <w:t>.</w:t>
      </w:r>
      <w:r w:rsidR="006F693B" w:rsidRPr="006F693B">
        <w:t xml:space="preserve"> </w:t>
      </w:r>
    </w:p>
    <w:p w:rsidR="006F693B" w:rsidRPr="006F693B" w:rsidRDefault="006F693B" w:rsidP="006F693B">
      <w:r w:rsidRPr="006F693B">
        <w:t xml:space="preserve">If teams are planning to bring independent waxing trailers, please notify </w:t>
      </w:r>
      <w:hyperlink r:id="rId20" w:history="1">
        <w:r w:rsidRPr="006F693B">
          <w:rPr>
            <w:rStyle w:val="Hyperlink"/>
          </w:rPr>
          <w:t>Rachel.johnson@algomau.ca</w:t>
        </w:r>
      </w:hyperlink>
      <w:r w:rsidRPr="006F693B">
        <w:t xml:space="preserve"> so that space can be allocated </w:t>
      </w:r>
      <w:r w:rsidR="001011AE">
        <w:t xml:space="preserve">within reasonable proximity to </w:t>
      </w:r>
      <w:r w:rsidRPr="006F693B">
        <w:t>th</w:t>
      </w:r>
      <w:r w:rsidR="001011AE">
        <w:t>e testing area. Please b</w:t>
      </w:r>
      <w:r w:rsidRPr="006F693B">
        <w:t xml:space="preserve">e </w:t>
      </w:r>
      <w:r w:rsidR="001011AE" w:rsidRPr="006F693B">
        <w:t>advised</w:t>
      </w:r>
      <w:r w:rsidRPr="006F693B">
        <w:t xml:space="preserve"> that there is no available power source for addition</w:t>
      </w:r>
      <w:r w:rsidR="001011AE">
        <w:t>al trailers. P</w:t>
      </w:r>
      <w:r w:rsidRPr="006F693B">
        <w:t xml:space="preserve">lease be prepared with a generator for your trailer.  </w:t>
      </w:r>
    </w:p>
    <w:p w:rsidR="002B2D4B" w:rsidRPr="00926F0E" w:rsidRDefault="002B2D4B" w:rsidP="002B2D4B">
      <w:pPr>
        <w:rPr>
          <w:color w:val="00548E"/>
        </w:rPr>
      </w:pPr>
      <w:r w:rsidRPr="00926F0E">
        <w:rPr>
          <w:noProof/>
          <w:color w:val="00548E"/>
        </w:rPr>
        <w:drawing>
          <wp:anchor distT="0" distB="0" distL="114300" distR="114300" simplePos="0" relativeHeight="251757568" behindDoc="0" locked="0" layoutInCell="1" allowOverlap="1" wp14:anchorId="475051C3" wp14:editId="6F5D8047">
            <wp:simplePos x="0" y="0"/>
            <wp:positionH relativeFrom="margin">
              <wp:posOffset>0</wp:posOffset>
            </wp:positionH>
            <wp:positionV relativeFrom="paragraph">
              <wp:posOffset>222250</wp:posOffset>
            </wp:positionV>
            <wp:extent cx="5943600" cy="31750"/>
            <wp:effectExtent l="0" t="0" r="0" b="6350"/>
            <wp:wrapNone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ottom-Lin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6F0E">
        <w:rPr>
          <w:b/>
          <w:color w:val="00548E"/>
        </w:rPr>
        <w:t>9.0</w:t>
      </w:r>
      <w:r w:rsidRPr="00926F0E">
        <w:rPr>
          <w:b/>
          <w:color w:val="00548E"/>
        </w:rPr>
        <w:tab/>
      </w:r>
      <w:r>
        <w:rPr>
          <w:b/>
          <w:color w:val="00548E"/>
        </w:rPr>
        <w:t>Therapy</w:t>
      </w:r>
      <w:r w:rsidR="0047107B">
        <w:rPr>
          <w:b/>
          <w:color w:val="00548E"/>
        </w:rPr>
        <w:t>/Medical Services</w:t>
      </w:r>
    </w:p>
    <w:p w:rsidR="001011AE" w:rsidRPr="001011AE" w:rsidRDefault="001011AE" w:rsidP="001011AE">
      <w:r w:rsidRPr="001011AE">
        <w:t xml:space="preserve">Athlete therapy will be available on site by </w:t>
      </w:r>
      <w:proofErr w:type="spellStart"/>
      <w:r w:rsidRPr="001011AE">
        <w:t>Dr</w:t>
      </w:r>
      <w:proofErr w:type="spellEnd"/>
      <w:r w:rsidRPr="001011AE">
        <w:t xml:space="preserve"> Chris Myers.  </w:t>
      </w:r>
      <w:proofErr w:type="gramStart"/>
      <w:r w:rsidRPr="001011AE">
        <w:t>Both Sault</w:t>
      </w:r>
      <w:proofErr w:type="gramEnd"/>
      <w:r w:rsidRPr="001011AE">
        <w:t xml:space="preserve"> Search and Rescue as well as Canadian Ski Patrol will be on site.  Sault Area Hospital is located 7 km from the race site.</w:t>
      </w:r>
    </w:p>
    <w:p w:rsidR="00C7058F" w:rsidRDefault="00C7058F" w:rsidP="00C7058F">
      <w:pPr>
        <w:rPr>
          <w:b/>
          <w:color w:val="00548E"/>
        </w:rPr>
      </w:pPr>
      <w:r w:rsidRPr="00926F0E">
        <w:rPr>
          <w:noProof/>
          <w:color w:val="00548E"/>
        </w:rPr>
        <w:drawing>
          <wp:anchor distT="0" distB="0" distL="114300" distR="114300" simplePos="0" relativeHeight="251740160" behindDoc="0" locked="0" layoutInCell="1" allowOverlap="1" wp14:anchorId="7ECBE94E" wp14:editId="6FC259CE">
            <wp:simplePos x="0" y="0"/>
            <wp:positionH relativeFrom="margin">
              <wp:posOffset>0</wp:posOffset>
            </wp:positionH>
            <wp:positionV relativeFrom="paragraph">
              <wp:posOffset>222250</wp:posOffset>
            </wp:positionV>
            <wp:extent cx="5943600" cy="317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ottom-Lin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6F0E">
        <w:rPr>
          <w:b/>
          <w:color w:val="00548E"/>
        </w:rPr>
        <w:t>1</w:t>
      </w:r>
      <w:r w:rsidR="00824218">
        <w:rPr>
          <w:b/>
          <w:color w:val="00548E"/>
        </w:rPr>
        <w:t>0</w:t>
      </w:r>
      <w:r w:rsidRPr="00926F0E">
        <w:rPr>
          <w:b/>
          <w:color w:val="00548E"/>
        </w:rPr>
        <w:t>.0</w:t>
      </w:r>
      <w:r w:rsidR="003A6FFE">
        <w:rPr>
          <w:b/>
          <w:color w:val="00548E"/>
        </w:rPr>
        <w:tab/>
        <w:t>Sports Information/Results</w:t>
      </w:r>
    </w:p>
    <w:p w:rsidR="003A6FFE" w:rsidRDefault="001011AE" w:rsidP="00C7058F">
      <w:pPr>
        <w:rPr>
          <w:bCs/>
        </w:rPr>
      </w:pPr>
      <w:r>
        <w:rPr>
          <w:bCs/>
        </w:rPr>
        <w:t>All results will be recorded via Zone4 and posted at algomathunderbirds.ca</w:t>
      </w:r>
    </w:p>
    <w:p w:rsidR="00824218" w:rsidRDefault="00824218" w:rsidP="00C7058F">
      <w:pPr>
        <w:rPr>
          <w:bCs/>
        </w:rPr>
      </w:pPr>
      <w:r>
        <w:rPr>
          <w:bCs/>
        </w:rPr>
        <w:t xml:space="preserve">For media/sports </w:t>
      </w:r>
      <w:r w:rsidR="003A6AF4">
        <w:rPr>
          <w:bCs/>
        </w:rPr>
        <w:t xml:space="preserve">information and </w:t>
      </w:r>
      <w:r>
        <w:rPr>
          <w:bCs/>
        </w:rPr>
        <w:t xml:space="preserve">related requests please contact Brian Leahy – Director of Marketing and Communications at </w:t>
      </w:r>
      <w:hyperlink r:id="rId21" w:history="1">
        <w:r w:rsidRPr="00F23EF3">
          <w:rPr>
            <w:rStyle w:val="Hyperlink"/>
            <w:bCs/>
          </w:rPr>
          <w:t>brian.leahy@algomau.ca</w:t>
        </w:r>
      </w:hyperlink>
      <w:r>
        <w:rPr>
          <w:bCs/>
        </w:rPr>
        <w:t>.</w:t>
      </w:r>
    </w:p>
    <w:p w:rsidR="003A6FFE" w:rsidRPr="00926F0E" w:rsidRDefault="003A6FFE" w:rsidP="003A6FFE">
      <w:pPr>
        <w:rPr>
          <w:color w:val="00548E"/>
        </w:rPr>
      </w:pPr>
      <w:r w:rsidRPr="00926F0E">
        <w:rPr>
          <w:noProof/>
          <w:color w:val="00548E"/>
        </w:rPr>
        <w:drawing>
          <wp:anchor distT="0" distB="0" distL="114300" distR="114300" simplePos="0" relativeHeight="251747328" behindDoc="0" locked="0" layoutInCell="1" allowOverlap="1" wp14:anchorId="0CD63947" wp14:editId="116022C0">
            <wp:simplePos x="0" y="0"/>
            <wp:positionH relativeFrom="margin">
              <wp:posOffset>0</wp:posOffset>
            </wp:positionH>
            <wp:positionV relativeFrom="paragraph">
              <wp:posOffset>222250</wp:posOffset>
            </wp:positionV>
            <wp:extent cx="5943600" cy="31750"/>
            <wp:effectExtent l="0" t="0" r="0" b="6350"/>
            <wp:wrapNone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ottom-Lin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6F0E">
        <w:rPr>
          <w:b/>
          <w:color w:val="00548E"/>
        </w:rPr>
        <w:t>1</w:t>
      </w:r>
      <w:r w:rsidR="00824218">
        <w:rPr>
          <w:b/>
          <w:color w:val="00548E"/>
        </w:rPr>
        <w:t>1</w:t>
      </w:r>
      <w:r w:rsidRPr="00926F0E">
        <w:rPr>
          <w:b/>
          <w:color w:val="00548E"/>
        </w:rPr>
        <w:t>.0</w:t>
      </w:r>
      <w:r>
        <w:rPr>
          <w:b/>
          <w:color w:val="00548E"/>
        </w:rPr>
        <w:tab/>
        <w:t>Accommodation</w:t>
      </w:r>
    </w:p>
    <w:p w:rsidR="001011AE" w:rsidRPr="001011AE" w:rsidRDefault="001011AE" w:rsidP="001011AE">
      <w:pPr>
        <w:spacing w:line="240" w:lineRule="auto"/>
        <w:contextualSpacing/>
      </w:pPr>
      <w:r w:rsidRPr="001011AE">
        <w:t>Water Tower Inn</w:t>
      </w:r>
    </w:p>
    <w:p w:rsidR="001011AE" w:rsidRPr="001011AE" w:rsidRDefault="001011AE" w:rsidP="001011AE">
      <w:pPr>
        <w:spacing w:line="240" w:lineRule="auto"/>
        <w:contextualSpacing/>
      </w:pPr>
      <w:r w:rsidRPr="001011AE">
        <w:t>360 Great Northern Road</w:t>
      </w:r>
    </w:p>
    <w:p w:rsidR="001011AE" w:rsidRPr="001011AE" w:rsidRDefault="001011AE" w:rsidP="001011AE">
      <w:pPr>
        <w:spacing w:line="240" w:lineRule="auto"/>
        <w:contextualSpacing/>
      </w:pPr>
      <w:r w:rsidRPr="001011AE">
        <w:t>Sault Ste. Marie, ON P6B 4Z7</w:t>
      </w:r>
    </w:p>
    <w:p w:rsidR="001011AE" w:rsidRPr="001011AE" w:rsidRDefault="001011AE" w:rsidP="001011AE">
      <w:pPr>
        <w:spacing w:line="240" w:lineRule="auto"/>
        <w:contextualSpacing/>
      </w:pPr>
    </w:p>
    <w:p w:rsidR="001011AE" w:rsidRPr="001011AE" w:rsidRDefault="001011AE" w:rsidP="001011AE">
      <w:pPr>
        <w:spacing w:line="240" w:lineRule="auto"/>
        <w:contextualSpacing/>
      </w:pPr>
      <w:r w:rsidRPr="001011AE">
        <w:t xml:space="preserve">$121 per night </w:t>
      </w:r>
    </w:p>
    <w:p w:rsidR="001011AE" w:rsidRPr="001011AE" w:rsidRDefault="001011AE" w:rsidP="001011AE">
      <w:pPr>
        <w:spacing w:line="240" w:lineRule="auto"/>
        <w:contextualSpacing/>
      </w:pPr>
      <w:r w:rsidRPr="001011AE">
        <w:t>Please contact Tracy White in Group Sales to book 705-945-7603</w:t>
      </w:r>
      <w:r w:rsidRPr="001011AE">
        <w:tab/>
      </w:r>
    </w:p>
    <w:p w:rsidR="001011AE" w:rsidRDefault="001011AE" w:rsidP="001011AE">
      <w:pPr>
        <w:rPr>
          <w:b/>
          <w:color w:val="00548E"/>
        </w:rPr>
      </w:pPr>
    </w:p>
    <w:p w:rsidR="001011AE" w:rsidRPr="00926F0E" w:rsidRDefault="001011AE" w:rsidP="001011AE">
      <w:pPr>
        <w:rPr>
          <w:color w:val="00548E"/>
        </w:rPr>
      </w:pPr>
      <w:r w:rsidRPr="00926F0E">
        <w:rPr>
          <w:noProof/>
          <w:color w:val="00548E"/>
        </w:rPr>
        <w:drawing>
          <wp:anchor distT="0" distB="0" distL="114300" distR="114300" simplePos="0" relativeHeight="251760640" behindDoc="0" locked="0" layoutInCell="1" allowOverlap="1" wp14:anchorId="6DDDE8B2" wp14:editId="7534F563">
            <wp:simplePos x="0" y="0"/>
            <wp:positionH relativeFrom="margin">
              <wp:posOffset>0</wp:posOffset>
            </wp:positionH>
            <wp:positionV relativeFrom="paragraph">
              <wp:posOffset>222250</wp:posOffset>
            </wp:positionV>
            <wp:extent cx="5943600" cy="3175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ottom-Lin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6F0E">
        <w:rPr>
          <w:b/>
          <w:color w:val="00548E"/>
        </w:rPr>
        <w:t>1</w:t>
      </w:r>
      <w:r w:rsidR="00B71CD1">
        <w:rPr>
          <w:b/>
          <w:color w:val="00548E"/>
        </w:rPr>
        <w:t>2</w:t>
      </w:r>
      <w:r w:rsidRPr="00926F0E">
        <w:rPr>
          <w:b/>
          <w:color w:val="00548E"/>
        </w:rPr>
        <w:t>.0</w:t>
      </w:r>
      <w:r>
        <w:rPr>
          <w:b/>
          <w:color w:val="00548E"/>
        </w:rPr>
        <w:tab/>
        <w:t xml:space="preserve">Food Services </w:t>
      </w:r>
    </w:p>
    <w:p w:rsidR="001011AE" w:rsidRPr="001011AE" w:rsidRDefault="001011AE" w:rsidP="001011AE">
      <w:r w:rsidRPr="001011AE">
        <w:rPr>
          <w:b/>
        </w:rPr>
        <w:t>Athlete Services:</w:t>
      </w:r>
      <w:r w:rsidRPr="001011AE">
        <w:t xml:space="preserve">  Refreshments (fruit, Gatorade </w:t>
      </w:r>
      <w:proofErr w:type="spellStart"/>
      <w:r w:rsidRPr="001011AE">
        <w:t>etc</w:t>
      </w:r>
      <w:proofErr w:type="spellEnd"/>
      <w:r w:rsidRPr="001011AE">
        <w:t>) will be available and free to all athletes. Location TBD.</w:t>
      </w:r>
    </w:p>
    <w:p w:rsidR="0047799B" w:rsidRDefault="001011AE" w:rsidP="001011AE">
      <w:r w:rsidRPr="001011AE">
        <w:rPr>
          <w:b/>
        </w:rPr>
        <w:t>Food Services:</w:t>
      </w:r>
      <w:r w:rsidRPr="001011AE">
        <w:t xml:space="preserve"> </w:t>
      </w:r>
      <w:r>
        <w:t>A limited menu will be available for purchase in the Kinsmen Centre.</w:t>
      </w:r>
    </w:p>
    <w:p w:rsidR="0047799B" w:rsidRPr="00926F0E" w:rsidRDefault="0047799B" w:rsidP="0047799B">
      <w:pPr>
        <w:rPr>
          <w:color w:val="00548E"/>
        </w:rPr>
      </w:pPr>
      <w:r w:rsidRPr="00926F0E">
        <w:rPr>
          <w:noProof/>
          <w:color w:val="00548E"/>
        </w:rPr>
        <w:drawing>
          <wp:anchor distT="0" distB="0" distL="114300" distR="114300" simplePos="0" relativeHeight="251762688" behindDoc="0" locked="0" layoutInCell="1" allowOverlap="1" wp14:anchorId="18EC8B4D" wp14:editId="45A8B541">
            <wp:simplePos x="0" y="0"/>
            <wp:positionH relativeFrom="margin">
              <wp:posOffset>0</wp:posOffset>
            </wp:positionH>
            <wp:positionV relativeFrom="paragraph">
              <wp:posOffset>222250</wp:posOffset>
            </wp:positionV>
            <wp:extent cx="5943600" cy="31750"/>
            <wp:effectExtent l="0" t="0" r="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ottom-Lin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6F0E">
        <w:rPr>
          <w:b/>
          <w:color w:val="00548E"/>
        </w:rPr>
        <w:t>1</w:t>
      </w:r>
      <w:r w:rsidR="00B71CD1">
        <w:rPr>
          <w:b/>
          <w:color w:val="00548E"/>
        </w:rPr>
        <w:t>3</w:t>
      </w:r>
      <w:r w:rsidRPr="00926F0E">
        <w:rPr>
          <w:b/>
          <w:color w:val="00548E"/>
        </w:rPr>
        <w:t>.0</w:t>
      </w:r>
      <w:r>
        <w:rPr>
          <w:b/>
          <w:color w:val="00548E"/>
        </w:rPr>
        <w:tab/>
        <w:t xml:space="preserve">Banquet </w:t>
      </w:r>
    </w:p>
    <w:p w:rsidR="0047799B" w:rsidRDefault="0047799B" w:rsidP="0047799B">
      <w:pPr>
        <w:rPr>
          <w:b/>
        </w:rPr>
      </w:pPr>
      <w:r>
        <w:rPr>
          <w:b/>
        </w:rPr>
        <w:t>Saturday Feb 22, 2020</w:t>
      </w:r>
    </w:p>
    <w:p w:rsidR="0047799B" w:rsidRDefault="0047799B" w:rsidP="0047799B">
      <w:pPr>
        <w:rPr>
          <w:b/>
        </w:rPr>
      </w:pPr>
      <w:r>
        <w:rPr>
          <w:b/>
        </w:rPr>
        <w:t xml:space="preserve">6:00 pm </w:t>
      </w:r>
    </w:p>
    <w:p w:rsidR="0047799B" w:rsidRDefault="00503F8C" w:rsidP="0047799B">
      <w:pPr>
        <w:rPr>
          <w:b/>
        </w:rPr>
      </w:pPr>
      <w:r>
        <w:rPr>
          <w:b/>
        </w:rPr>
        <w:t>Water Tower</w:t>
      </w:r>
      <w:r w:rsidR="0047107B">
        <w:rPr>
          <w:b/>
        </w:rPr>
        <w:t xml:space="preserve"> Inn Pavi</w:t>
      </w:r>
      <w:r w:rsidR="0047799B">
        <w:rPr>
          <w:b/>
        </w:rPr>
        <w:t>lion Room</w:t>
      </w:r>
    </w:p>
    <w:p w:rsidR="0047799B" w:rsidRDefault="0047799B" w:rsidP="0047799B">
      <w:r>
        <w:t xml:space="preserve">Tickets are $40.00 and available to purchase at the time of registration on Zone4.ca. Please email </w:t>
      </w:r>
      <w:hyperlink r:id="rId22" w:history="1">
        <w:r w:rsidR="00503F8C" w:rsidRPr="00D87BDE">
          <w:rPr>
            <w:rStyle w:val="Hyperlink"/>
          </w:rPr>
          <w:t>Rachel.johnson@algomu.ca</w:t>
        </w:r>
      </w:hyperlink>
      <w:r>
        <w:t xml:space="preserve"> regarding any dietary restrictions/allergies no later than Feb 14, 2020.</w:t>
      </w:r>
    </w:p>
    <w:p w:rsidR="0047799B" w:rsidRPr="0047799B" w:rsidRDefault="0047799B" w:rsidP="0047799B"/>
    <w:p w:rsidR="003A6FFE" w:rsidRPr="00926F0E" w:rsidRDefault="003A6FFE" w:rsidP="003A6FFE">
      <w:pPr>
        <w:rPr>
          <w:color w:val="00548E"/>
        </w:rPr>
      </w:pPr>
      <w:r w:rsidRPr="00926F0E">
        <w:rPr>
          <w:noProof/>
          <w:color w:val="00548E"/>
        </w:rPr>
        <w:drawing>
          <wp:anchor distT="0" distB="0" distL="114300" distR="114300" simplePos="0" relativeHeight="251751424" behindDoc="0" locked="0" layoutInCell="1" allowOverlap="1" wp14:anchorId="2C05DEAB" wp14:editId="783C0907">
            <wp:simplePos x="0" y="0"/>
            <wp:positionH relativeFrom="margin">
              <wp:posOffset>0</wp:posOffset>
            </wp:positionH>
            <wp:positionV relativeFrom="paragraph">
              <wp:posOffset>222250</wp:posOffset>
            </wp:positionV>
            <wp:extent cx="5943600" cy="31750"/>
            <wp:effectExtent l="0" t="0" r="0" b="6350"/>
            <wp:wrapNone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ottom-Lin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6F0E">
        <w:rPr>
          <w:b/>
          <w:color w:val="00548E"/>
        </w:rPr>
        <w:t>1</w:t>
      </w:r>
      <w:r w:rsidR="00B71CD1">
        <w:rPr>
          <w:b/>
          <w:color w:val="00548E"/>
        </w:rPr>
        <w:t>4</w:t>
      </w:r>
      <w:r w:rsidRPr="00926F0E">
        <w:rPr>
          <w:b/>
          <w:color w:val="00548E"/>
        </w:rPr>
        <w:t>.0</w:t>
      </w:r>
      <w:r>
        <w:rPr>
          <w:b/>
          <w:color w:val="00548E"/>
        </w:rPr>
        <w:tab/>
        <w:t>OUA Sponsors</w:t>
      </w:r>
    </w:p>
    <w:p w:rsidR="004D4372" w:rsidRDefault="004D4372" w:rsidP="004D4372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ind w:left="360"/>
        <w:rPr>
          <w:lang w:val="en-CA"/>
        </w:rPr>
      </w:pPr>
      <w:r>
        <w:rPr>
          <w:lang w:val="en-CA"/>
        </w:rPr>
        <w:t>IG Wealth Management</w:t>
      </w:r>
    </w:p>
    <w:p w:rsidR="004D4372" w:rsidRDefault="004D4372" w:rsidP="004D4372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ind w:left="360"/>
        <w:rPr>
          <w:lang w:val="en-CA"/>
        </w:rPr>
      </w:pPr>
      <w:r>
        <w:rPr>
          <w:lang w:val="en-CA"/>
        </w:rPr>
        <w:t>Milk2Go Sport</w:t>
      </w:r>
    </w:p>
    <w:p w:rsidR="004D4372" w:rsidRDefault="004D4372" w:rsidP="004D4372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ind w:left="360"/>
        <w:rPr>
          <w:lang w:val="en-CA"/>
        </w:rPr>
      </w:pPr>
      <w:r>
        <w:rPr>
          <w:lang w:val="en-CA"/>
        </w:rPr>
        <w:t>Wilson</w:t>
      </w:r>
    </w:p>
    <w:p w:rsidR="004D4372" w:rsidRDefault="004D4372" w:rsidP="004D4372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ind w:left="360"/>
        <w:rPr>
          <w:lang w:val="en-CA"/>
        </w:rPr>
      </w:pPr>
      <w:proofErr w:type="spellStart"/>
      <w:r>
        <w:rPr>
          <w:lang w:val="en-CA"/>
        </w:rPr>
        <w:t>InnVest</w:t>
      </w:r>
      <w:proofErr w:type="spellEnd"/>
      <w:r>
        <w:rPr>
          <w:lang w:val="en-CA"/>
        </w:rPr>
        <w:t xml:space="preserve"> Hotels</w:t>
      </w:r>
    </w:p>
    <w:p w:rsidR="004D4372" w:rsidRDefault="004D4372" w:rsidP="004D4372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ind w:left="360"/>
        <w:rPr>
          <w:lang w:val="en-CA"/>
        </w:rPr>
      </w:pPr>
      <w:r>
        <w:rPr>
          <w:lang w:val="en-CA"/>
        </w:rPr>
        <w:t>Baron Championship Rings</w:t>
      </w:r>
    </w:p>
    <w:p w:rsidR="004D4372" w:rsidRDefault="004D4372" w:rsidP="004D4372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ind w:left="360"/>
        <w:rPr>
          <w:lang w:val="en-CA"/>
        </w:rPr>
      </w:pPr>
      <w:proofErr w:type="spellStart"/>
      <w:r>
        <w:rPr>
          <w:lang w:val="en-CA"/>
        </w:rPr>
        <w:t>Nothers</w:t>
      </w:r>
      <w:proofErr w:type="spellEnd"/>
    </w:p>
    <w:p w:rsidR="002B3591" w:rsidRDefault="002B3591" w:rsidP="003A6FFE">
      <w:pPr>
        <w:rPr>
          <w:b/>
          <w:color w:val="00548E"/>
        </w:rPr>
      </w:pPr>
    </w:p>
    <w:p w:rsidR="003A6FFE" w:rsidRPr="00926F0E" w:rsidRDefault="003A6FFE" w:rsidP="003A6FFE">
      <w:pPr>
        <w:rPr>
          <w:color w:val="00548E"/>
        </w:rPr>
      </w:pPr>
      <w:r w:rsidRPr="00926F0E">
        <w:rPr>
          <w:noProof/>
          <w:color w:val="00548E"/>
        </w:rPr>
        <w:drawing>
          <wp:anchor distT="0" distB="0" distL="114300" distR="114300" simplePos="0" relativeHeight="251755520" behindDoc="0" locked="0" layoutInCell="1" allowOverlap="1" wp14:anchorId="588798D5" wp14:editId="64FEFB6B">
            <wp:simplePos x="0" y="0"/>
            <wp:positionH relativeFrom="margin">
              <wp:posOffset>0</wp:posOffset>
            </wp:positionH>
            <wp:positionV relativeFrom="paragraph">
              <wp:posOffset>222250</wp:posOffset>
            </wp:positionV>
            <wp:extent cx="5943600" cy="31750"/>
            <wp:effectExtent l="0" t="0" r="0" b="6350"/>
            <wp:wrapNone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ottom-Lin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AF4">
        <w:rPr>
          <w:b/>
          <w:color w:val="00548E"/>
        </w:rPr>
        <w:t>1</w:t>
      </w:r>
      <w:r w:rsidR="001011AE">
        <w:rPr>
          <w:b/>
          <w:color w:val="00548E"/>
        </w:rPr>
        <w:t>5</w:t>
      </w:r>
      <w:r w:rsidRPr="00926F0E">
        <w:rPr>
          <w:b/>
          <w:color w:val="00548E"/>
        </w:rPr>
        <w:t>.0</w:t>
      </w:r>
      <w:r w:rsidR="002B3591">
        <w:rPr>
          <w:b/>
          <w:color w:val="00548E"/>
        </w:rPr>
        <w:t xml:space="preserve"> </w:t>
      </w:r>
      <w:r>
        <w:rPr>
          <w:b/>
          <w:color w:val="00548E"/>
        </w:rPr>
        <w:t>Forms</w:t>
      </w:r>
    </w:p>
    <w:p w:rsidR="003A6AF4" w:rsidRDefault="003A6AF4" w:rsidP="00C7058F">
      <w:pPr>
        <w:rPr>
          <w:b/>
        </w:rPr>
      </w:pPr>
      <w:r>
        <w:rPr>
          <w:b/>
        </w:rPr>
        <w:t xml:space="preserve">See page 8 </w:t>
      </w:r>
    </w:p>
    <w:p w:rsidR="007F7C96" w:rsidRDefault="007F7C96" w:rsidP="00C7058F">
      <w:pPr>
        <w:rPr>
          <w:b/>
        </w:rPr>
      </w:pPr>
    </w:p>
    <w:p w:rsidR="003A6AF4" w:rsidRPr="00926F0E" w:rsidRDefault="003A6AF4" w:rsidP="003A6AF4">
      <w:pPr>
        <w:rPr>
          <w:color w:val="00548E"/>
        </w:rPr>
      </w:pPr>
      <w:r w:rsidRPr="00926F0E">
        <w:rPr>
          <w:noProof/>
          <w:color w:val="00548E"/>
        </w:rPr>
        <w:drawing>
          <wp:anchor distT="0" distB="0" distL="114300" distR="114300" simplePos="0" relativeHeight="251764736" behindDoc="0" locked="0" layoutInCell="1" allowOverlap="1" wp14:anchorId="5CCE2A25" wp14:editId="6C33A4E1">
            <wp:simplePos x="0" y="0"/>
            <wp:positionH relativeFrom="margin">
              <wp:posOffset>0</wp:posOffset>
            </wp:positionH>
            <wp:positionV relativeFrom="paragraph">
              <wp:posOffset>222250</wp:posOffset>
            </wp:positionV>
            <wp:extent cx="5943600" cy="31750"/>
            <wp:effectExtent l="0" t="0" r="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ottom-Lin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6F0E">
        <w:rPr>
          <w:b/>
          <w:color w:val="00548E"/>
        </w:rPr>
        <w:t>1</w:t>
      </w:r>
      <w:r>
        <w:rPr>
          <w:b/>
          <w:color w:val="00548E"/>
        </w:rPr>
        <w:t>6</w:t>
      </w:r>
      <w:r w:rsidRPr="00926F0E">
        <w:rPr>
          <w:b/>
          <w:color w:val="00548E"/>
        </w:rPr>
        <w:t>.0</w:t>
      </w:r>
      <w:r>
        <w:rPr>
          <w:b/>
          <w:color w:val="00548E"/>
        </w:rPr>
        <w:tab/>
        <w:t xml:space="preserve">Course Maps </w:t>
      </w:r>
    </w:p>
    <w:p w:rsidR="003A6AF4" w:rsidRDefault="003A6AF4" w:rsidP="003A6AF4">
      <w:r>
        <w:t>A</w:t>
      </w:r>
      <w:r w:rsidR="00AF134E">
        <w:t xml:space="preserve">ttached </w:t>
      </w:r>
      <w:r w:rsidR="00B71CD1">
        <w:t>and</w:t>
      </w:r>
      <w:r w:rsidR="00AF134E">
        <w:t xml:space="preserve"> a</w:t>
      </w:r>
      <w:r>
        <w:t>vailable at algomathunderbirds.ca</w:t>
      </w:r>
      <w:r w:rsidR="00AF134E">
        <w:t xml:space="preserve"> </w:t>
      </w:r>
    </w:p>
    <w:p w:rsidR="003A6AF4" w:rsidRDefault="003A6AF4" w:rsidP="00C7058F">
      <w:pPr>
        <w:rPr>
          <w:b/>
        </w:rPr>
      </w:pPr>
    </w:p>
    <w:p w:rsidR="003A6AF4" w:rsidRDefault="003A6AF4" w:rsidP="00C7058F">
      <w:pPr>
        <w:rPr>
          <w:b/>
        </w:rPr>
      </w:pPr>
    </w:p>
    <w:p w:rsidR="003A6AF4" w:rsidRDefault="003A6AF4" w:rsidP="00C7058F">
      <w:pPr>
        <w:rPr>
          <w:b/>
        </w:rPr>
      </w:pPr>
    </w:p>
    <w:p w:rsidR="003A6AF4" w:rsidRDefault="003A6AF4" w:rsidP="00C7058F">
      <w:pPr>
        <w:rPr>
          <w:b/>
        </w:rPr>
      </w:pPr>
    </w:p>
    <w:p w:rsidR="003A6AF4" w:rsidRDefault="003A6AF4" w:rsidP="00C7058F">
      <w:pPr>
        <w:rPr>
          <w:b/>
        </w:rPr>
      </w:pPr>
    </w:p>
    <w:p w:rsidR="003A6AF4" w:rsidRDefault="003A6AF4" w:rsidP="00C7058F">
      <w:pPr>
        <w:rPr>
          <w:b/>
        </w:rPr>
      </w:pPr>
    </w:p>
    <w:p w:rsidR="003A6FFE" w:rsidRPr="002B3591" w:rsidRDefault="002B3591" w:rsidP="00C7058F">
      <w:pPr>
        <w:rPr>
          <w:b/>
        </w:rPr>
      </w:pPr>
      <w:r w:rsidRPr="002B3591">
        <w:rPr>
          <w:b/>
        </w:rPr>
        <w:t>Men’s Nordic Ski Championship Relay Form</w:t>
      </w:r>
    </w:p>
    <w:p w:rsidR="002B3591" w:rsidRPr="002B3591" w:rsidRDefault="002B3591" w:rsidP="00C7058F">
      <w:pPr>
        <w:rPr>
          <w:color w:val="00548E"/>
        </w:rPr>
      </w:pPr>
      <w:r w:rsidRPr="002B3591">
        <w:t xml:space="preserve">Deadline for submission is Saturday Feb 22, 2020 at 2:00 pm. Submissions </w:t>
      </w:r>
      <w:r w:rsidR="00462AF3">
        <w:t>must</w:t>
      </w:r>
      <w:r w:rsidRPr="002B3591">
        <w:t xml:space="preserve"> be </w:t>
      </w:r>
      <w:r w:rsidR="00462AF3">
        <w:t>delivered</w:t>
      </w:r>
      <w:r w:rsidRPr="002B3591">
        <w:t xml:space="preserve"> to the race office </w:t>
      </w:r>
      <w:r w:rsidRPr="00AF134E">
        <w:rPr>
          <w:b/>
          <w:i/>
        </w:rPr>
        <w:t>or</w:t>
      </w:r>
      <w:r w:rsidRPr="002B3591">
        <w:t xml:space="preserve"> the Team Captains meeting on Friday, Feb 21, 2020.</w:t>
      </w:r>
    </w:p>
    <w:p w:rsidR="002B3591" w:rsidRDefault="002B3591" w:rsidP="00C7058F">
      <w:pPr>
        <w:rPr>
          <w:b/>
        </w:rPr>
      </w:pPr>
    </w:p>
    <w:p w:rsidR="002B3591" w:rsidRDefault="002B3591" w:rsidP="00C7058F">
      <w:pPr>
        <w:rPr>
          <w:b/>
          <w:u w:val="single"/>
        </w:rPr>
      </w:pPr>
      <w:r w:rsidRPr="002B3591">
        <w:rPr>
          <w:b/>
          <w:sz w:val="28"/>
        </w:rPr>
        <w:t>Coach</w:t>
      </w:r>
      <w:r w:rsidRPr="002B3591">
        <w:rPr>
          <w:b/>
        </w:rPr>
        <w:t>: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B3591" w:rsidRPr="00462AF3" w:rsidRDefault="002B3591" w:rsidP="00C7058F">
      <w:pPr>
        <w:rPr>
          <w:sz w:val="20"/>
          <w:u w:val="single"/>
        </w:rPr>
      </w:pPr>
    </w:p>
    <w:p w:rsidR="002B3591" w:rsidRDefault="002B3591" w:rsidP="00C7058F">
      <w:pPr>
        <w:rPr>
          <w:b/>
          <w:sz w:val="28"/>
          <w:u w:val="single"/>
        </w:rPr>
      </w:pPr>
      <w:r w:rsidRPr="002B3591">
        <w:rPr>
          <w:b/>
          <w:sz w:val="28"/>
        </w:rPr>
        <w:t>School</w:t>
      </w:r>
      <w:r>
        <w:rPr>
          <w:b/>
          <w:sz w:val="28"/>
        </w:rPr>
        <w:t>: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2B3591" w:rsidRPr="00462AF3" w:rsidRDefault="002B3591" w:rsidP="002B3591">
      <w:pPr>
        <w:jc w:val="center"/>
        <w:rPr>
          <w:b/>
          <w:i/>
        </w:rPr>
      </w:pPr>
      <w:r w:rsidRPr="00462AF3">
        <w:rPr>
          <w:b/>
          <w:i/>
        </w:rPr>
        <w:t>Please print clearly</w:t>
      </w:r>
    </w:p>
    <w:p w:rsidR="002B3591" w:rsidRDefault="002B3591" w:rsidP="00462AF3">
      <w:pPr>
        <w:spacing w:line="240" w:lineRule="auto"/>
        <w:contextualSpacing/>
        <w:rPr>
          <w:b/>
          <w:sz w:val="28"/>
        </w:rPr>
      </w:pPr>
      <w:r>
        <w:rPr>
          <w:b/>
          <w:sz w:val="28"/>
        </w:rPr>
        <w:t>Men’s A Tea</w:t>
      </w:r>
      <w:r w:rsidR="00462AF3">
        <w:rPr>
          <w:b/>
          <w:sz w:val="28"/>
        </w:rPr>
        <w:t>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B3591" w:rsidTr="002B3591">
        <w:tc>
          <w:tcPr>
            <w:tcW w:w="4675" w:type="dxa"/>
          </w:tcPr>
          <w:p w:rsidR="002B3591" w:rsidRDefault="002B3591" w:rsidP="00C7058F">
            <w:pPr>
              <w:rPr>
                <w:b/>
                <w:sz w:val="28"/>
              </w:rPr>
            </w:pPr>
          </w:p>
          <w:p w:rsidR="002B3591" w:rsidRDefault="00462AF3" w:rsidP="00C7058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675" w:type="dxa"/>
          </w:tcPr>
          <w:p w:rsidR="002B3591" w:rsidRDefault="002B3591" w:rsidP="00C7058F">
            <w:pPr>
              <w:rPr>
                <w:b/>
                <w:sz w:val="28"/>
              </w:rPr>
            </w:pPr>
          </w:p>
        </w:tc>
      </w:tr>
      <w:tr w:rsidR="002B3591" w:rsidTr="002B3591">
        <w:tc>
          <w:tcPr>
            <w:tcW w:w="4675" w:type="dxa"/>
          </w:tcPr>
          <w:p w:rsidR="002B3591" w:rsidRDefault="002B3591" w:rsidP="00C7058F">
            <w:pPr>
              <w:rPr>
                <w:b/>
                <w:sz w:val="28"/>
              </w:rPr>
            </w:pPr>
          </w:p>
          <w:p w:rsidR="002B3591" w:rsidRDefault="00462AF3" w:rsidP="00C7058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675" w:type="dxa"/>
          </w:tcPr>
          <w:p w:rsidR="002B3591" w:rsidRDefault="002B3591" w:rsidP="00C7058F">
            <w:pPr>
              <w:rPr>
                <w:b/>
                <w:sz w:val="28"/>
              </w:rPr>
            </w:pPr>
          </w:p>
        </w:tc>
      </w:tr>
      <w:tr w:rsidR="002B3591" w:rsidTr="002B3591">
        <w:tc>
          <w:tcPr>
            <w:tcW w:w="4675" w:type="dxa"/>
          </w:tcPr>
          <w:p w:rsidR="002B3591" w:rsidRDefault="002B3591" w:rsidP="00C7058F">
            <w:pPr>
              <w:rPr>
                <w:b/>
                <w:sz w:val="28"/>
              </w:rPr>
            </w:pPr>
          </w:p>
          <w:p w:rsidR="002B3591" w:rsidRDefault="00462AF3" w:rsidP="00C7058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675" w:type="dxa"/>
          </w:tcPr>
          <w:p w:rsidR="002B3591" w:rsidRDefault="002B3591" w:rsidP="00C7058F">
            <w:pPr>
              <w:rPr>
                <w:b/>
                <w:sz w:val="28"/>
              </w:rPr>
            </w:pPr>
          </w:p>
        </w:tc>
      </w:tr>
    </w:tbl>
    <w:p w:rsidR="002B3591" w:rsidRPr="00462AF3" w:rsidRDefault="002B3591" w:rsidP="00C7058F">
      <w:pPr>
        <w:rPr>
          <w:b/>
          <w:sz w:val="26"/>
          <w:szCs w:val="26"/>
        </w:rPr>
      </w:pPr>
    </w:p>
    <w:p w:rsidR="002B3591" w:rsidRDefault="002B3591" w:rsidP="00462AF3">
      <w:pPr>
        <w:spacing w:line="240" w:lineRule="auto"/>
        <w:contextualSpacing/>
        <w:rPr>
          <w:b/>
          <w:sz w:val="28"/>
        </w:rPr>
      </w:pPr>
      <w:r>
        <w:rPr>
          <w:b/>
          <w:sz w:val="28"/>
        </w:rPr>
        <w:t xml:space="preserve">Men’s </w:t>
      </w:r>
      <w:r w:rsidR="00462AF3">
        <w:rPr>
          <w:b/>
          <w:sz w:val="28"/>
        </w:rPr>
        <w:t xml:space="preserve">B Team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B3591" w:rsidTr="009E5119">
        <w:tc>
          <w:tcPr>
            <w:tcW w:w="4675" w:type="dxa"/>
          </w:tcPr>
          <w:p w:rsidR="002B3591" w:rsidRDefault="002B3591" w:rsidP="009E5119">
            <w:pPr>
              <w:rPr>
                <w:b/>
                <w:sz w:val="28"/>
              </w:rPr>
            </w:pPr>
          </w:p>
          <w:p w:rsidR="002B3591" w:rsidRDefault="00462AF3" w:rsidP="009E511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675" w:type="dxa"/>
          </w:tcPr>
          <w:p w:rsidR="002B3591" w:rsidRDefault="002B3591" w:rsidP="009E5119">
            <w:pPr>
              <w:rPr>
                <w:b/>
                <w:sz w:val="28"/>
              </w:rPr>
            </w:pPr>
          </w:p>
        </w:tc>
      </w:tr>
      <w:tr w:rsidR="002B3591" w:rsidTr="009E5119">
        <w:tc>
          <w:tcPr>
            <w:tcW w:w="4675" w:type="dxa"/>
          </w:tcPr>
          <w:p w:rsidR="002B3591" w:rsidRDefault="002B3591" w:rsidP="009E5119">
            <w:pPr>
              <w:rPr>
                <w:b/>
                <w:sz w:val="28"/>
              </w:rPr>
            </w:pPr>
          </w:p>
          <w:p w:rsidR="002B3591" w:rsidRDefault="00462AF3" w:rsidP="009E511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675" w:type="dxa"/>
          </w:tcPr>
          <w:p w:rsidR="002B3591" w:rsidRDefault="002B3591" w:rsidP="009E5119">
            <w:pPr>
              <w:rPr>
                <w:b/>
                <w:sz w:val="28"/>
              </w:rPr>
            </w:pPr>
          </w:p>
        </w:tc>
      </w:tr>
      <w:tr w:rsidR="002B3591" w:rsidTr="009E5119">
        <w:tc>
          <w:tcPr>
            <w:tcW w:w="4675" w:type="dxa"/>
          </w:tcPr>
          <w:p w:rsidR="002B3591" w:rsidRDefault="002B3591" w:rsidP="00462AF3">
            <w:pPr>
              <w:rPr>
                <w:b/>
                <w:sz w:val="28"/>
              </w:rPr>
            </w:pPr>
          </w:p>
          <w:p w:rsidR="00462AF3" w:rsidRDefault="00462AF3" w:rsidP="00462AF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675" w:type="dxa"/>
          </w:tcPr>
          <w:p w:rsidR="002B3591" w:rsidRDefault="002B3591" w:rsidP="009E5119">
            <w:pPr>
              <w:rPr>
                <w:b/>
                <w:sz w:val="28"/>
              </w:rPr>
            </w:pPr>
          </w:p>
        </w:tc>
      </w:tr>
    </w:tbl>
    <w:p w:rsidR="00462AF3" w:rsidRDefault="00462AF3" w:rsidP="00C7058F">
      <w:pPr>
        <w:rPr>
          <w:b/>
          <w:sz w:val="28"/>
        </w:rPr>
      </w:pPr>
    </w:p>
    <w:p w:rsidR="00462AF3" w:rsidRDefault="00462AF3" w:rsidP="00C7058F">
      <w:pPr>
        <w:rPr>
          <w:b/>
          <w:sz w:val="28"/>
          <w:u w:val="single"/>
        </w:rPr>
      </w:pPr>
      <w:r>
        <w:rPr>
          <w:b/>
          <w:sz w:val="28"/>
        </w:rPr>
        <w:t>Received by: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  <w:t xml:space="preserve"> </w:t>
      </w:r>
      <w:r>
        <w:rPr>
          <w:b/>
          <w:sz w:val="28"/>
        </w:rPr>
        <w:t xml:space="preserve"> Date/Time: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47107B" w:rsidRDefault="0047107B" w:rsidP="00462AF3">
      <w:pPr>
        <w:rPr>
          <w:b/>
        </w:rPr>
      </w:pPr>
    </w:p>
    <w:p w:rsidR="00462AF3" w:rsidRPr="002B3591" w:rsidRDefault="00462AF3" w:rsidP="00462AF3">
      <w:pPr>
        <w:rPr>
          <w:b/>
        </w:rPr>
      </w:pPr>
      <w:r>
        <w:rPr>
          <w:b/>
        </w:rPr>
        <w:t>Women’s</w:t>
      </w:r>
      <w:r w:rsidRPr="002B3591">
        <w:rPr>
          <w:b/>
        </w:rPr>
        <w:t xml:space="preserve"> Nordic Ski Championship Relay Form</w:t>
      </w:r>
    </w:p>
    <w:p w:rsidR="00462AF3" w:rsidRPr="002B3591" w:rsidRDefault="00462AF3" w:rsidP="00462AF3">
      <w:pPr>
        <w:rPr>
          <w:color w:val="00548E"/>
        </w:rPr>
      </w:pPr>
      <w:r w:rsidRPr="002B3591">
        <w:t xml:space="preserve">Deadline for submission is Saturday Feb 22, 2020 at 2:00 pm. Submissions </w:t>
      </w:r>
      <w:r>
        <w:t>must</w:t>
      </w:r>
      <w:r w:rsidRPr="002B3591">
        <w:t xml:space="preserve"> be </w:t>
      </w:r>
      <w:r>
        <w:t>delivered</w:t>
      </w:r>
      <w:r w:rsidRPr="002B3591">
        <w:t xml:space="preserve"> to the race office or </w:t>
      </w:r>
      <w:r>
        <w:t xml:space="preserve">to </w:t>
      </w:r>
      <w:r w:rsidRPr="002B3591">
        <w:t>the Team Captains meeting on Friday, Feb 21, 2020.</w:t>
      </w:r>
    </w:p>
    <w:p w:rsidR="00462AF3" w:rsidRDefault="00462AF3" w:rsidP="00462AF3">
      <w:pPr>
        <w:rPr>
          <w:b/>
        </w:rPr>
      </w:pPr>
    </w:p>
    <w:p w:rsidR="00462AF3" w:rsidRDefault="00462AF3" w:rsidP="00462AF3">
      <w:pPr>
        <w:rPr>
          <w:b/>
          <w:u w:val="single"/>
        </w:rPr>
      </w:pPr>
      <w:r w:rsidRPr="002B3591">
        <w:rPr>
          <w:b/>
          <w:sz w:val="28"/>
        </w:rPr>
        <w:t>Coach</w:t>
      </w:r>
      <w:r w:rsidRPr="002B3591">
        <w:rPr>
          <w:b/>
        </w:rPr>
        <w:t>: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62AF3" w:rsidRPr="00462AF3" w:rsidRDefault="00462AF3" w:rsidP="00462AF3">
      <w:pPr>
        <w:rPr>
          <w:sz w:val="20"/>
          <w:u w:val="single"/>
        </w:rPr>
      </w:pPr>
    </w:p>
    <w:p w:rsidR="00462AF3" w:rsidRDefault="00462AF3" w:rsidP="00462AF3">
      <w:pPr>
        <w:rPr>
          <w:b/>
          <w:sz w:val="28"/>
          <w:u w:val="single"/>
        </w:rPr>
      </w:pPr>
      <w:r w:rsidRPr="002B3591">
        <w:rPr>
          <w:b/>
          <w:sz w:val="28"/>
        </w:rPr>
        <w:t>School</w:t>
      </w:r>
      <w:r>
        <w:rPr>
          <w:b/>
          <w:sz w:val="28"/>
        </w:rPr>
        <w:t>: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462AF3" w:rsidRPr="00462AF3" w:rsidRDefault="00462AF3" w:rsidP="00462AF3">
      <w:pPr>
        <w:jc w:val="center"/>
        <w:rPr>
          <w:b/>
          <w:i/>
        </w:rPr>
      </w:pPr>
      <w:r w:rsidRPr="00462AF3">
        <w:rPr>
          <w:b/>
          <w:i/>
        </w:rPr>
        <w:t>Please print clearly</w:t>
      </w:r>
    </w:p>
    <w:p w:rsidR="00462AF3" w:rsidRDefault="00462AF3" w:rsidP="00462AF3">
      <w:pPr>
        <w:spacing w:line="240" w:lineRule="auto"/>
        <w:contextualSpacing/>
        <w:rPr>
          <w:b/>
          <w:sz w:val="28"/>
        </w:rPr>
      </w:pPr>
      <w:r>
        <w:rPr>
          <w:b/>
          <w:sz w:val="28"/>
        </w:rPr>
        <w:t>Women’s A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2AF3" w:rsidTr="009E5119">
        <w:tc>
          <w:tcPr>
            <w:tcW w:w="4675" w:type="dxa"/>
          </w:tcPr>
          <w:p w:rsidR="00462AF3" w:rsidRDefault="00462AF3" w:rsidP="009E5119">
            <w:pPr>
              <w:rPr>
                <w:b/>
                <w:sz w:val="28"/>
              </w:rPr>
            </w:pPr>
          </w:p>
          <w:p w:rsidR="00462AF3" w:rsidRDefault="00462AF3" w:rsidP="009E511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675" w:type="dxa"/>
          </w:tcPr>
          <w:p w:rsidR="00462AF3" w:rsidRDefault="00462AF3" w:rsidP="009E5119">
            <w:pPr>
              <w:rPr>
                <w:b/>
                <w:sz w:val="28"/>
              </w:rPr>
            </w:pPr>
          </w:p>
        </w:tc>
      </w:tr>
      <w:tr w:rsidR="00462AF3" w:rsidTr="009E5119">
        <w:tc>
          <w:tcPr>
            <w:tcW w:w="4675" w:type="dxa"/>
          </w:tcPr>
          <w:p w:rsidR="00462AF3" w:rsidRDefault="00462AF3" w:rsidP="009E5119">
            <w:pPr>
              <w:rPr>
                <w:b/>
                <w:sz w:val="28"/>
              </w:rPr>
            </w:pPr>
          </w:p>
          <w:p w:rsidR="00462AF3" w:rsidRDefault="00462AF3" w:rsidP="009E511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675" w:type="dxa"/>
          </w:tcPr>
          <w:p w:rsidR="00462AF3" w:rsidRDefault="00462AF3" w:rsidP="009E5119">
            <w:pPr>
              <w:rPr>
                <w:b/>
                <w:sz w:val="28"/>
              </w:rPr>
            </w:pPr>
          </w:p>
        </w:tc>
      </w:tr>
      <w:tr w:rsidR="00462AF3" w:rsidTr="009E5119">
        <w:tc>
          <w:tcPr>
            <w:tcW w:w="4675" w:type="dxa"/>
          </w:tcPr>
          <w:p w:rsidR="00462AF3" w:rsidRDefault="00462AF3" w:rsidP="009E5119">
            <w:pPr>
              <w:rPr>
                <w:b/>
                <w:sz w:val="28"/>
              </w:rPr>
            </w:pPr>
          </w:p>
          <w:p w:rsidR="00462AF3" w:rsidRDefault="00462AF3" w:rsidP="009E511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675" w:type="dxa"/>
          </w:tcPr>
          <w:p w:rsidR="00462AF3" w:rsidRDefault="00462AF3" w:rsidP="009E5119">
            <w:pPr>
              <w:rPr>
                <w:b/>
                <w:sz w:val="28"/>
              </w:rPr>
            </w:pPr>
          </w:p>
        </w:tc>
      </w:tr>
    </w:tbl>
    <w:p w:rsidR="00462AF3" w:rsidRPr="00462AF3" w:rsidRDefault="00462AF3" w:rsidP="00462AF3">
      <w:pPr>
        <w:rPr>
          <w:b/>
          <w:sz w:val="26"/>
          <w:szCs w:val="26"/>
        </w:rPr>
      </w:pPr>
    </w:p>
    <w:p w:rsidR="00462AF3" w:rsidRDefault="00462AF3" w:rsidP="00462AF3">
      <w:pPr>
        <w:spacing w:line="240" w:lineRule="auto"/>
        <w:contextualSpacing/>
        <w:rPr>
          <w:b/>
          <w:sz w:val="28"/>
        </w:rPr>
      </w:pPr>
      <w:r>
        <w:rPr>
          <w:b/>
          <w:sz w:val="28"/>
        </w:rPr>
        <w:t xml:space="preserve">Women’s B Team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2AF3" w:rsidTr="009E5119">
        <w:tc>
          <w:tcPr>
            <w:tcW w:w="4675" w:type="dxa"/>
          </w:tcPr>
          <w:p w:rsidR="00462AF3" w:rsidRDefault="00462AF3" w:rsidP="009E5119">
            <w:pPr>
              <w:rPr>
                <w:b/>
                <w:sz w:val="28"/>
              </w:rPr>
            </w:pPr>
          </w:p>
          <w:p w:rsidR="00462AF3" w:rsidRDefault="00462AF3" w:rsidP="009E511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675" w:type="dxa"/>
          </w:tcPr>
          <w:p w:rsidR="00462AF3" w:rsidRDefault="00462AF3" w:rsidP="009E5119">
            <w:pPr>
              <w:rPr>
                <w:b/>
                <w:sz w:val="28"/>
              </w:rPr>
            </w:pPr>
          </w:p>
        </w:tc>
      </w:tr>
      <w:tr w:rsidR="00462AF3" w:rsidTr="009E5119">
        <w:tc>
          <w:tcPr>
            <w:tcW w:w="4675" w:type="dxa"/>
          </w:tcPr>
          <w:p w:rsidR="00462AF3" w:rsidRDefault="00462AF3" w:rsidP="009E5119">
            <w:pPr>
              <w:rPr>
                <w:b/>
                <w:sz w:val="28"/>
              </w:rPr>
            </w:pPr>
          </w:p>
          <w:p w:rsidR="00462AF3" w:rsidRDefault="00462AF3" w:rsidP="009E511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675" w:type="dxa"/>
          </w:tcPr>
          <w:p w:rsidR="00462AF3" w:rsidRDefault="00462AF3" w:rsidP="009E5119">
            <w:pPr>
              <w:rPr>
                <w:b/>
                <w:sz w:val="28"/>
              </w:rPr>
            </w:pPr>
          </w:p>
        </w:tc>
      </w:tr>
      <w:tr w:rsidR="00462AF3" w:rsidTr="009E5119">
        <w:tc>
          <w:tcPr>
            <w:tcW w:w="4675" w:type="dxa"/>
          </w:tcPr>
          <w:p w:rsidR="00462AF3" w:rsidRDefault="00462AF3" w:rsidP="009E5119">
            <w:pPr>
              <w:rPr>
                <w:b/>
                <w:sz w:val="28"/>
              </w:rPr>
            </w:pPr>
          </w:p>
          <w:p w:rsidR="00462AF3" w:rsidRDefault="00462AF3" w:rsidP="009E511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675" w:type="dxa"/>
          </w:tcPr>
          <w:p w:rsidR="00462AF3" w:rsidRDefault="00462AF3" w:rsidP="009E5119">
            <w:pPr>
              <w:rPr>
                <w:b/>
                <w:sz w:val="28"/>
              </w:rPr>
            </w:pPr>
          </w:p>
        </w:tc>
      </w:tr>
    </w:tbl>
    <w:p w:rsidR="00462AF3" w:rsidRDefault="00462AF3" w:rsidP="00462AF3">
      <w:pPr>
        <w:rPr>
          <w:b/>
          <w:sz w:val="28"/>
        </w:rPr>
      </w:pPr>
    </w:p>
    <w:p w:rsidR="00205D75" w:rsidRPr="007F7C96" w:rsidRDefault="00462AF3" w:rsidP="00462AF3">
      <w:pPr>
        <w:rPr>
          <w:b/>
          <w:sz w:val="28"/>
          <w:u w:val="single"/>
        </w:rPr>
      </w:pPr>
      <w:r>
        <w:rPr>
          <w:b/>
          <w:sz w:val="28"/>
        </w:rPr>
        <w:t>Received by: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  <w:t xml:space="preserve"> </w:t>
      </w:r>
      <w:r>
        <w:rPr>
          <w:b/>
          <w:sz w:val="28"/>
        </w:rPr>
        <w:t xml:space="preserve"> Date/Time: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sectPr w:rsidR="00205D75" w:rsidRPr="007F7C96" w:rsidSect="00BE248E">
      <w:headerReference w:type="default" r:id="rId23"/>
      <w:footerReference w:type="default" r:id="rId24"/>
      <w:pgSz w:w="12240" w:h="15840"/>
      <w:pgMar w:top="1440" w:right="1440" w:bottom="1440" w:left="1440" w:header="302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5E3" w:rsidRDefault="002125E3" w:rsidP="002C3095">
      <w:pPr>
        <w:spacing w:after="0" w:line="240" w:lineRule="auto"/>
      </w:pPr>
      <w:r>
        <w:separator/>
      </w:r>
    </w:p>
  </w:endnote>
  <w:endnote w:type="continuationSeparator" w:id="0">
    <w:p w:rsidR="002125E3" w:rsidRDefault="002125E3" w:rsidP="002C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kzidenz-Grotesk BQ Condensed">
    <w:altName w:val="Arial"/>
    <w:panose1 w:val="00000000000000000000"/>
    <w:charset w:val="00"/>
    <w:family w:val="modern"/>
    <w:notTrueType/>
    <w:pitch w:val="variable"/>
    <w:sig w:usb0="00000001" w:usb1="0000000A" w:usb2="00000000" w:usb3="00000000" w:csb0="0000011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8B" w:rsidRPr="000B65B6" w:rsidRDefault="0058088B" w:rsidP="000B65B6">
    <w:pPr>
      <w:pStyle w:val="Footer"/>
      <w:ind w:left="3240" w:firstLine="4680"/>
      <w:jc w:val="center"/>
      <w:rPr>
        <w:rFonts w:ascii="Akzidenz-Grotesk BQ Condensed" w:hAnsi="Akzidenz-Grotesk BQ Condensed"/>
      </w:rPr>
    </w:pPr>
    <w:r w:rsidRPr="000B65B6">
      <w:rPr>
        <w:rFonts w:ascii="Akzidenz-Grotesk BQ Condensed" w:hAnsi="Akzidenz-Grotesk BQ Condensed"/>
        <w:noProof/>
      </w:rPr>
      <w:drawing>
        <wp:anchor distT="0" distB="0" distL="114300" distR="114300" simplePos="0" relativeHeight="251660800" behindDoc="1" locked="0" layoutInCell="1" allowOverlap="1" wp14:anchorId="785A07D7" wp14:editId="30EBC1A9">
          <wp:simplePos x="0" y="0"/>
          <wp:positionH relativeFrom="column">
            <wp:posOffset>-1186815</wp:posOffset>
          </wp:positionH>
          <wp:positionV relativeFrom="paragraph">
            <wp:posOffset>243840</wp:posOffset>
          </wp:positionV>
          <wp:extent cx="8428990" cy="247650"/>
          <wp:effectExtent l="0" t="0" r="0" b="0"/>
          <wp:wrapNone/>
          <wp:docPr id="267" name="Picture 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-Line-&amp;-Dropd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8428990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ascii="Akzidenz-Grotesk BQ Condensed" w:hAnsi="Akzidenz-Grotesk BQ Condensed"/>
        </w:rPr>
        <w:id w:val="39763835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kzidenz-Grotesk BQ Condensed" w:hAnsi="Akzidenz-Grotesk BQ Condensed"/>
            </w:rPr>
            <w:id w:val="-144214667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kzidenz-Grotesk BQ Condensed" w:hAnsi="Akzidenz-Grotesk BQ Condensed"/>
                </w:rPr>
                <w:id w:val="-118736328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0B65B6">
                  <w:rPr>
                    <w:rFonts w:ascii="Akzidenz-Grotesk BQ Condensed" w:hAnsi="Akzidenz-Grotesk BQ Condensed"/>
                  </w:rPr>
                  <w:t xml:space="preserve">Page </w:t>
                </w:r>
                <w:r w:rsidRPr="000B65B6">
                  <w:rPr>
                    <w:rFonts w:ascii="Akzidenz-Grotesk BQ Condensed" w:hAnsi="Akzidenz-Grotesk BQ Condensed"/>
                    <w:b/>
                    <w:bCs/>
                    <w:sz w:val="24"/>
                    <w:szCs w:val="24"/>
                  </w:rPr>
                  <w:fldChar w:fldCharType="begin"/>
                </w:r>
                <w:r w:rsidRPr="000B65B6">
                  <w:rPr>
                    <w:rFonts w:ascii="Akzidenz-Grotesk BQ Condensed" w:hAnsi="Akzidenz-Grotesk BQ Condensed"/>
                    <w:b/>
                    <w:bCs/>
                  </w:rPr>
                  <w:instrText xml:space="preserve"> PAGE </w:instrText>
                </w:r>
                <w:r w:rsidRPr="000B65B6">
                  <w:rPr>
                    <w:rFonts w:ascii="Akzidenz-Grotesk BQ Condensed" w:hAnsi="Akzidenz-Grotesk BQ Condensed"/>
                    <w:b/>
                    <w:bCs/>
                    <w:sz w:val="24"/>
                    <w:szCs w:val="24"/>
                  </w:rPr>
                  <w:fldChar w:fldCharType="separate"/>
                </w:r>
                <w:r w:rsidR="00CB7EC9">
                  <w:rPr>
                    <w:rFonts w:ascii="Akzidenz-Grotesk BQ Condensed" w:hAnsi="Akzidenz-Grotesk BQ Condensed"/>
                    <w:b/>
                    <w:bCs/>
                    <w:noProof/>
                  </w:rPr>
                  <w:t>4</w:t>
                </w:r>
                <w:r w:rsidRPr="000B65B6">
                  <w:rPr>
                    <w:rFonts w:ascii="Akzidenz-Grotesk BQ Condensed" w:hAnsi="Akzidenz-Grotesk BQ Condensed"/>
                    <w:b/>
                    <w:bCs/>
                    <w:sz w:val="24"/>
                    <w:szCs w:val="24"/>
                  </w:rPr>
                  <w:fldChar w:fldCharType="end"/>
                </w:r>
                <w:r w:rsidRPr="000B65B6">
                  <w:rPr>
                    <w:rFonts w:ascii="Akzidenz-Grotesk BQ Condensed" w:hAnsi="Akzidenz-Grotesk BQ Condensed"/>
                  </w:rPr>
                  <w:t xml:space="preserve"> of </w:t>
                </w:r>
                <w:r w:rsidRPr="000B65B6">
                  <w:rPr>
                    <w:rFonts w:ascii="Akzidenz-Grotesk BQ Condensed" w:hAnsi="Akzidenz-Grotesk BQ Condensed"/>
                    <w:b/>
                    <w:bCs/>
                    <w:sz w:val="24"/>
                    <w:szCs w:val="24"/>
                  </w:rPr>
                  <w:fldChar w:fldCharType="begin"/>
                </w:r>
                <w:r w:rsidRPr="000B65B6">
                  <w:rPr>
                    <w:rFonts w:ascii="Akzidenz-Grotesk BQ Condensed" w:hAnsi="Akzidenz-Grotesk BQ Condensed"/>
                    <w:b/>
                    <w:bCs/>
                  </w:rPr>
                  <w:instrText xml:space="preserve"> NUMPAGES  </w:instrText>
                </w:r>
                <w:r w:rsidRPr="000B65B6">
                  <w:rPr>
                    <w:rFonts w:ascii="Akzidenz-Grotesk BQ Condensed" w:hAnsi="Akzidenz-Grotesk BQ Condensed"/>
                    <w:b/>
                    <w:bCs/>
                    <w:sz w:val="24"/>
                    <w:szCs w:val="24"/>
                  </w:rPr>
                  <w:fldChar w:fldCharType="separate"/>
                </w:r>
                <w:r w:rsidR="00CB7EC9">
                  <w:rPr>
                    <w:rFonts w:ascii="Akzidenz-Grotesk BQ Condensed" w:hAnsi="Akzidenz-Grotesk BQ Condensed"/>
                    <w:b/>
                    <w:bCs/>
                    <w:noProof/>
                  </w:rPr>
                  <w:t>9</w:t>
                </w:r>
                <w:r w:rsidRPr="000B65B6">
                  <w:rPr>
                    <w:rFonts w:ascii="Akzidenz-Grotesk BQ Condensed" w:hAnsi="Akzidenz-Grotesk BQ Condensed"/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</w:sdtContent>
    </w:sdt>
  </w:p>
  <w:p w:rsidR="0058088B" w:rsidRPr="000B65B6" w:rsidRDefault="0058088B">
    <w:pPr>
      <w:pStyle w:val="Footer"/>
      <w:rPr>
        <w:rFonts w:ascii="Akzidenz-Grotesk BQ Condensed" w:hAnsi="Akzidenz-Grotesk BQ Condensed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5E3" w:rsidRDefault="002125E3" w:rsidP="002C3095">
      <w:pPr>
        <w:spacing w:after="0" w:line="240" w:lineRule="auto"/>
      </w:pPr>
      <w:r>
        <w:separator/>
      </w:r>
    </w:p>
  </w:footnote>
  <w:footnote w:type="continuationSeparator" w:id="0">
    <w:p w:rsidR="002125E3" w:rsidRDefault="002125E3" w:rsidP="002C3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8B" w:rsidRDefault="00C92BB9">
    <w:pPr>
      <w:pStyle w:val="Header"/>
    </w:pPr>
    <w:r>
      <w:rPr>
        <w:noProof/>
      </w:rPr>
      <w:drawing>
        <wp:anchor distT="0" distB="0" distL="114300" distR="114300" simplePos="0" relativeHeight="251652607" behindDoc="0" locked="0" layoutInCell="1" allowOverlap="1" wp14:anchorId="0EEEB36F" wp14:editId="4C0483A6">
          <wp:simplePos x="0" y="0"/>
          <wp:positionH relativeFrom="column">
            <wp:posOffset>4933950</wp:posOffset>
          </wp:positionH>
          <wp:positionV relativeFrom="paragraph">
            <wp:posOffset>-1377315</wp:posOffset>
          </wp:positionV>
          <wp:extent cx="1397000" cy="1397000"/>
          <wp:effectExtent l="0" t="0" r="0" b="0"/>
          <wp:wrapNone/>
          <wp:docPr id="265" name="Picture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mi-Circ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 wp14:anchorId="073BF0FC" wp14:editId="17378074">
          <wp:simplePos x="0" y="0"/>
          <wp:positionH relativeFrom="column">
            <wp:posOffset>5124450</wp:posOffset>
          </wp:positionH>
          <wp:positionV relativeFrom="paragraph">
            <wp:posOffset>-1071245</wp:posOffset>
          </wp:positionV>
          <wp:extent cx="1009650" cy="826135"/>
          <wp:effectExtent l="0" t="0" r="0" b="0"/>
          <wp:wrapTight wrapText="bothSides">
            <wp:wrapPolygon edited="0">
              <wp:start x="3260" y="0"/>
              <wp:lineTo x="2445" y="7969"/>
              <wp:lineTo x="0" y="8965"/>
              <wp:lineTo x="0" y="15939"/>
              <wp:lineTo x="4483" y="16437"/>
              <wp:lineTo x="7743" y="20919"/>
              <wp:lineTo x="8151" y="20919"/>
              <wp:lineTo x="13449" y="20919"/>
              <wp:lineTo x="13857" y="20919"/>
              <wp:lineTo x="16709" y="15939"/>
              <wp:lineTo x="21192" y="15939"/>
              <wp:lineTo x="21192" y="8467"/>
              <wp:lineTo x="19155" y="7969"/>
              <wp:lineTo x="17932" y="0"/>
              <wp:lineTo x="326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088B">
      <w:rPr>
        <w:noProof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 wp14:anchorId="4D13AA6D" wp14:editId="66EE0682">
              <wp:simplePos x="0" y="0"/>
              <wp:positionH relativeFrom="column">
                <wp:posOffset>-346075</wp:posOffset>
              </wp:positionH>
              <wp:positionV relativeFrom="paragraph">
                <wp:posOffset>-1041400</wp:posOffset>
              </wp:positionV>
              <wp:extent cx="5194300" cy="6604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4300" cy="66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088B" w:rsidRPr="00EF7513" w:rsidRDefault="00C92BB9">
                          <w:pPr>
                            <w:rPr>
                              <w:sz w:val="70"/>
                              <w:szCs w:val="70"/>
                            </w:rPr>
                          </w:pPr>
                          <w:r>
                            <w:rPr>
                              <w:rFonts w:ascii="Akzidenz-Grotesk BQ Condensed" w:hAnsi="Akzidenz-Grotesk BQ Condensed"/>
                              <w:noProof/>
                              <w:sz w:val="70"/>
                              <w:szCs w:val="70"/>
                            </w:rPr>
                            <w:t>NORDIC SKI</w:t>
                          </w:r>
                          <w:r w:rsidR="00226C82">
                            <w:rPr>
                              <w:rFonts w:ascii="Akzidenz-Grotesk BQ Condensed" w:hAnsi="Akzidenz-Grotesk BQ Condensed"/>
                              <w:noProof/>
                              <w:sz w:val="70"/>
                              <w:szCs w:val="70"/>
                            </w:rPr>
                            <w:t xml:space="preserve"> </w:t>
                          </w:r>
                          <w:r w:rsidR="008E215E">
                            <w:rPr>
                              <w:rFonts w:ascii="Akzidenz-Grotesk BQ Condensed" w:hAnsi="Akzidenz-Grotesk BQ Condensed"/>
                              <w:noProof/>
                              <w:sz w:val="70"/>
                              <w:szCs w:val="70"/>
                            </w:rPr>
                            <w:t xml:space="preserve">CHAMPIONSHIP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1" type="#_x0000_t202" style="position:absolute;margin-left:-27.2pt;margin-top:-81.95pt;width:409pt;height:52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" filled="f" stroked="f">
              <v:textbox>
                <w:txbxContent>
                  <w:p w:rsidR="0058088B" w:rsidRPr="00EF7513" w:rsidRDefault="00C92BB9">
                    <w:pPr>
                      <w:rPr>
                        <w:sz w:val="70"/>
                        <w:szCs w:val="70"/>
                      </w:rPr>
                    </w:pPr>
                    <w:r>
                      <w:rPr>
                        <w:rFonts w:ascii="Akzidenz-Grotesk BQ Condensed" w:hAnsi="Akzidenz-Grotesk BQ Condensed"/>
                        <w:noProof/>
                        <w:sz w:val="70"/>
                        <w:szCs w:val="70"/>
                      </w:rPr>
                      <w:t>NORDIC SKI</w:t>
                    </w:r>
                    <w:r w:rsidR="00226C82">
                      <w:rPr>
                        <w:rFonts w:ascii="Akzidenz-Grotesk BQ Condensed" w:hAnsi="Akzidenz-Grotesk BQ Condensed"/>
                        <w:noProof/>
                        <w:sz w:val="70"/>
                        <w:szCs w:val="70"/>
                      </w:rPr>
                      <w:t xml:space="preserve"> </w:t>
                    </w:r>
                    <w:r w:rsidR="008E215E">
                      <w:rPr>
                        <w:rFonts w:ascii="Akzidenz-Grotesk BQ Condensed" w:hAnsi="Akzidenz-Grotesk BQ Condensed"/>
                        <w:noProof/>
                        <w:sz w:val="70"/>
                        <w:szCs w:val="70"/>
                      </w:rPr>
                      <w:t xml:space="preserve">CHAMPIONSHIP </w:t>
                    </w:r>
                  </w:p>
                </w:txbxContent>
              </v:textbox>
            </v:shape>
          </w:pict>
        </mc:Fallback>
      </mc:AlternateContent>
    </w:r>
    <w:r w:rsidR="0058088B">
      <w:rPr>
        <w:noProof/>
      </w:rPr>
      <w:drawing>
        <wp:anchor distT="0" distB="0" distL="114300" distR="114300" simplePos="0" relativeHeight="251654656" behindDoc="1" locked="0" layoutInCell="1" allowOverlap="1" wp14:anchorId="067DFA5B" wp14:editId="0737E815">
          <wp:simplePos x="0" y="0"/>
          <wp:positionH relativeFrom="column">
            <wp:posOffset>-923925</wp:posOffset>
          </wp:positionH>
          <wp:positionV relativeFrom="paragraph">
            <wp:posOffset>-1289050</wp:posOffset>
          </wp:positionV>
          <wp:extent cx="8428990" cy="247650"/>
          <wp:effectExtent l="0" t="0" r="0" b="0"/>
          <wp:wrapNone/>
          <wp:docPr id="263" name="Picture 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-Line-&amp;-Dropdow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8990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088B"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140E9820" wp14:editId="3DE25626">
              <wp:simplePos x="0" y="0"/>
              <wp:positionH relativeFrom="column">
                <wp:posOffset>-342900</wp:posOffset>
              </wp:positionH>
              <wp:positionV relativeFrom="paragraph">
                <wp:posOffset>-543560</wp:posOffset>
              </wp:positionV>
              <wp:extent cx="5194300" cy="390525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430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C82" w:rsidRPr="00DF78D1" w:rsidRDefault="00C92BB9" w:rsidP="00226C82">
                          <w:pPr>
                            <w:rPr>
                              <w:rFonts w:ascii="Akzidenz-Grotesk BQ Condensed" w:hAnsi="Akzidenz-Grotesk BQ Condensed"/>
                              <w:b/>
                              <w:color w:val="00548E"/>
                            </w:rPr>
                          </w:pPr>
                          <w:r>
                            <w:rPr>
                              <w:rFonts w:ascii="Akzidenz-Grotesk BQ Condensed" w:hAnsi="Akzidenz-Grotesk BQ Condensed"/>
                              <w:b/>
                              <w:noProof/>
                              <w:color w:val="00548E"/>
                              <w:sz w:val="36"/>
                              <w:szCs w:val="36"/>
                            </w:rPr>
                            <w:t xml:space="preserve">FEB. 21-23, 2020 </w:t>
                          </w:r>
                          <w:r w:rsidR="00226C82" w:rsidRPr="007644DF">
                            <w:rPr>
                              <w:rFonts w:ascii="Akzidenz-Grotesk BQ Condensed" w:hAnsi="Akzidenz-Grotesk BQ Condensed"/>
                              <w:b/>
                              <w:noProof/>
                              <w:color w:val="00548E"/>
                              <w:sz w:val="36"/>
                              <w:szCs w:val="36"/>
                            </w:rPr>
                            <w:t>| G</w:t>
                          </w:r>
                          <w:r w:rsidR="007644DF" w:rsidRPr="007644DF">
                            <w:rPr>
                              <w:rFonts w:ascii="Akzidenz-Grotesk BQ Condensed" w:hAnsi="Akzidenz-Grotesk BQ Condensed"/>
                              <w:b/>
                              <w:noProof/>
                              <w:color w:val="00548E"/>
                              <w:sz w:val="36"/>
                              <w:szCs w:val="36"/>
                            </w:rPr>
                            <w:t>3</w:t>
                          </w:r>
                        </w:p>
                        <w:p w:rsidR="0058088B" w:rsidRPr="00DF78D1" w:rsidRDefault="0058088B" w:rsidP="00DF78D1">
                          <w:pPr>
                            <w:rPr>
                              <w:rFonts w:ascii="Akzidenz-Grotesk BQ Condensed" w:hAnsi="Akzidenz-Grotesk BQ Condensed"/>
                              <w:b/>
                              <w:color w:val="00548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-26.95pt;margin-top:-42.75pt;width:409pt;height:30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" filled="f" stroked="f">
              <v:textbox>
                <w:txbxContent>
                  <w:p w:rsidR="00226C82" w:rsidRPr="00DF78D1" w:rsidRDefault="00C92BB9" w:rsidP="00226C82">
                    <w:pPr>
                      <w:rPr>
                        <w:rFonts w:ascii="Akzidenz-Grotesk BQ Condensed" w:hAnsi="Akzidenz-Grotesk BQ Condensed"/>
                        <w:b/>
                        <w:color w:val="00548E"/>
                      </w:rPr>
                    </w:pPr>
                    <w:r>
                      <w:rPr>
                        <w:rFonts w:ascii="Akzidenz-Grotesk BQ Condensed" w:hAnsi="Akzidenz-Grotesk BQ Condensed"/>
                        <w:b/>
                        <w:noProof/>
                        <w:color w:val="00548E"/>
                        <w:sz w:val="36"/>
                        <w:szCs w:val="36"/>
                      </w:rPr>
                      <w:t xml:space="preserve">FEB. 21-23, 2020 </w:t>
                    </w:r>
                    <w:r w:rsidR="00226C82" w:rsidRPr="007644DF">
                      <w:rPr>
                        <w:rFonts w:ascii="Akzidenz-Grotesk BQ Condensed" w:hAnsi="Akzidenz-Grotesk BQ Condensed"/>
                        <w:b/>
                        <w:noProof/>
                        <w:color w:val="00548E"/>
                        <w:sz w:val="36"/>
                        <w:szCs w:val="36"/>
                      </w:rPr>
                      <w:t>| G</w:t>
                    </w:r>
                    <w:r w:rsidR="007644DF" w:rsidRPr="007644DF">
                      <w:rPr>
                        <w:rFonts w:ascii="Akzidenz-Grotesk BQ Condensed" w:hAnsi="Akzidenz-Grotesk BQ Condensed"/>
                        <w:b/>
                        <w:noProof/>
                        <w:color w:val="00548E"/>
                        <w:sz w:val="36"/>
                        <w:szCs w:val="36"/>
                      </w:rPr>
                      <w:t>3</w:t>
                    </w:r>
                  </w:p>
                  <w:p w:rsidR="0058088B" w:rsidRPr="00DF78D1" w:rsidRDefault="0058088B" w:rsidP="00DF78D1">
                    <w:pPr>
                      <w:rPr>
                        <w:rFonts w:ascii="Akzidenz-Grotesk BQ Condensed" w:hAnsi="Akzidenz-Grotesk BQ Condensed"/>
                        <w:b/>
                        <w:color w:val="00548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8088B">
      <w:rPr>
        <w:noProof/>
      </w:rPr>
      <w:drawing>
        <wp:anchor distT="0" distB="0" distL="114300" distR="114300" simplePos="0" relativeHeight="251653632" behindDoc="1" locked="0" layoutInCell="1" allowOverlap="1" wp14:anchorId="4F5C3DA5" wp14:editId="20B5C52D">
          <wp:simplePos x="0" y="0"/>
          <wp:positionH relativeFrom="column">
            <wp:posOffset>-923925</wp:posOffset>
          </wp:positionH>
          <wp:positionV relativeFrom="paragraph">
            <wp:posOffset>-146050</wp:posOffset>
          </wp:positionV>
          <wp:extent cx="10001250" cy="53340"/>
          <wp:effectExtent l="0" t="0" r="0" b="3810"/>
          <wp:wrapNone/>
          <wp:docPr id="266" name="Picture 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ttom-Lin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001250" cy="53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ACE"/>
    <w:multiLevelType w:val="multilevel"/>
    <w:tmpl w:val="B9E050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>
    <w:nsid w:val="0F957982"/>
    <w:multiLevelType w:val="hybridMultilevel"/>
    <w:tmpl w:val="628C3528"/>
    <w:lvl w:ilvl="0" w:tplc="ACB09226">
      <w:start w:val="1"/>
      <w:numFmt w:val="decimal"/>
      <w:lvlText w:val="%1."/>
      <w:lvlJc w:val="left"/>
      <w:pPr>
        <w:ind w:left="7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FEC9C2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26CF71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6EEC87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1045DD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FCE91A6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2A2BFE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E2858C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8CE2D0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14B0E73"/>
    <w:multiLevelType w:val="hybridMultilevel"/>
    <w:tmpl w:val="E250CC96"/>
    <w:lvl w:ilvl="0" w:tplc="2A149FC2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4048A3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C22D1AE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8C63D6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C38917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B1A4326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34C5E9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404074E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034379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1661E04"/>
    <w:multiLevelType w:val="multilevel"/>
    <w:tmpl w:val="6C9E54FE"/>
    <w:lvl w:ilvl="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12A7DD0"/>
    <w:multiLevelType w:val="hybridMultilevel"/>
    <w:tmpl w:val="F63ABCE0"/>
    <w:lvl w:ilvl="0" w:tplc="851035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E3B04"/>
    <w:multiLevelType w:val="multilevel"/>
    <w:tmpl w:val="787225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  <w:b w:val="0"/>
      </w:rPr>
    </w:lvl>
  </w:abstractNum>
  <w:abstractNum w:abstractNumId="6">
    <w:nsid w:val="22106900"/>
    <w:multiLevelType w:val="hybridMultilevel"/>
    <w:tmpl w:val="31DC37D0"/>
    <w:lvl w:ilvl="0" w:tplc="19844806">
      <w:start w:val="1"/>
      <w:numFmt w:val="bullet"/>
      <w:lvlText w:val="•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3C6160E">
      <w:start w:val="1"/>
      <w:numFmt w:val="bullet"/>
      <w:lvlText w:val="o"/>
      <w:lvlJc w:val="left"/>
      <w:pPr>
        <w:ind w:left="25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06606D2">
      <w:start w:val="1"/>
      <w:numFmt w:val="bullet"/>
      <w:lvlText w:val="▪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2745ED4">
      <w:start w:val="1"/>
      <w:numFmt w:val="bullet"/>
      <w:lvlText w:val="•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6727448">
      <w:start w:val="1"/>
      <w:numFmt w:val="bullet"/>
      <w:lvlText w:val="o"/>
      <w:lvlJc w:val="left"/>
      <w:pPr>
        <w:ind w:left="46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96A5DEE">
      <w:start w:val="1"/>
      <w:numFmt w:val="bullet"/>
      <w:lvlText w:val="▪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FCC2FB4">
      <w:start w:val="1"/>
      <w:numFmt w:val="bullet"/>
      <w:lvlText w:val="•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84A5AD2">
      <w:start w:val="1"/>
      <w:numFmt w:val="bullet"/>
      <w:lvlText w:val="o"/>
      <w:lvlJc w:val="left"/>
      <w:pPr>
        <w:ind w:left="68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AA4AB1C">
      <w:start w:val="1"/>
      <w:numFmt w:val="bullet"/>
      <w:lvlText w:val="▪"/>
      <w:lvlJc w:val="left"/>
      <w:pPr>
        <w:ind w:left="75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4464A10"/>
    <w:multiLevelType w:val="hybridMultilevel"/>
    <w:tmpl w:val="FE22FE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C410CE"/>
    <w:multiLevelType w:val="hybridMultilevel"/>
    <w:tmpl w:val="B6EACA80"/>
    <w:lvl w:ilvl="0" w:tplc="212053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5095C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9E015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780B0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3EEC9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664A1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9D6ED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DDAD5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D6AFB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3390622F"/>
    <w:multiLevelType w:val="hybridMultilevel"/>
    <w:tmpl w:val="EEE8DC6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8F4F07"/>
    <w:multiLevelType w:val="hybridMultilevel"/>
    <w:tmpl w:val="0DA23FB2"/>
    <w:lvl w:ilvl="0" w:tplc="0ADC1290">
      <w:start w:val="1"/>
      <w:numFmt w:val="bullet"/>
      <w:lvlText w:val="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74E414A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E62FE66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C6CFF78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C92F822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AB203AE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FD0004A">
      <w:start w:val="1"/>
      <w:numFmt w:val="bullet"/>
      <w:lvlText w:val="•"/>
      <w:lvlJc w:val="left"/>
      <w:pPr>
        <w:ind w:left="72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FD06B4E">
      <w:start w:val="1"/>
      <w:numFmt w:val="bullet"/>
      <w:lvlText w:val="o"/>
      <w:lvlJc w:val="left"/>
      <w:pPr>
        <w:ind w:left="79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D52BF1A">
      <w:start w:val="1"/>
      <w:numFmt w:val="bullet"/>
      <w:lvlText w:val="▪"/>
      <w:lvlJc w:val="left"/>
      <w:pPr>
        <w:ind w:left="86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423E7D83"/>
    <w:multiLevelType w:val="hybridMultilevel"/>
    <w:tmpl w:val="9DA8D434"/>
    <w:lvl w:ilvl="0" w:tplc="5B7AD50C">
      <w:start w:val="1"/>
      <w:numFmt w:val="bullet"/>
      <w:lvlText w:val="•"/>
      <w:lvlJc w:val="left"/>
      <w:pPr>
        <w:ind w:left="14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 w:tplc="B87E2B52">
      <w:start w:val="1"/>
      <w:numFmt w:val="bullet"/>
      <w:lvlText w:val="o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 w:tplc="7874901C">
      <w:start w:val="1"/>
      <w:numFmt w:val="bullet"/>
      <w:lvlText w:val="▪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 w:tplc="06985E24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 w:tplc="E6E20EC4">
      <w:start w:val="1"/>
      <w:numFmt w:val="bullet"/>
      <w:lvlText w:val="o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 w:tplc="D04A27D2">
      <w:start w:val="1"/>
      <w:numFmt w:val="bullet"/>
      <w:lvlText w:val="▪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 w:tplc="04EE7706">
      <w:start w:val="1"/>
      <w:numFmt w:val="bullet"/>
      <w:lvlText w:val="•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 w:tplc="ACDE5298">
      <w:start w:val="1"/>
      <w:numFmt w:val="bullet"/>
      <w:lvlText w:val="o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 w:tplc="E2C66AD4">
      <w:start w:val="1"/>
      <w:numFmt w:val="bullet"/>
      <w:lvlText w:val="▪"/>
      <w:lvlJc w:val="left"/>
      <w:pPr>
        <w:ind w:left="72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43C349B8"/>
    <w:multiLevelType w:val="hybridMultilevel"/>
    <w:tmpl w:val="E7AC3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DD30E5"/>
    <w:multiLevelType w:val="hybridMultilevel"/>
    <w:tmpl w:val="0F2EC6B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EF081A"/>
    <w:multiLevelType w:val="multilevel"/>
    <w:tmpl w:val="E94822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75716CD"/>
    <w:multiLevelType w:val="hybridMultilevel"/>
    <w:tmpl w:val="D0C0EC8E"/>
    <w:lvl w:ilvl="0" w:tplc="A26233BE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B061EE8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AF673E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770459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8FCFA78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632E75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F06994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E44C55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3CC1BF8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496034EC"/>
    <w:multiLevelType w:val="multilevel"/>
    <w:tmpl w:val="E496D1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4F106E3A"/>
    <w:multiLevelType w:val="hybridMultilevel"/>
    <w:tmpl w:val="D61C76D6"/>
    <w:lvl w:ilvl="0" w:tplc="538EFAB0">
      <w:start w:val="1"/>
      <w:numFmt w:val="bullet"/>
      <w:lvlText w:val="•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1DEE28A">
      <w:start w:val="1"/>
      <w:numFmt w:val="bullet"/>
      <w:lvlText w:val="o"/>
      <w:lvlJc w:val="left"/>
      <w:pPr>
        <w:ind w:left="17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5E4F294">
      <w:start w:val="1"/>
      <w:numFmt w:val="bullet"/>
      <w:lvlText w:val="▪"/>
      <w:lvlJc w:val="left"/>
      <w:pPr>
        <w:ind w:left="24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57E32AA">
      <w:start w:val="1"/>
      <w:numFmt w:val="bullet"/>
      <w:lvlText w:val="•"/>
      <w:lvlJc w:val="left"/>
      <w:pPr>
        <w:ind w:left="32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F869CCE">
      <w:start w:val="1"/>
      <w:numFmt w:val="bullet"/>
      <w:lvlText w:val="o"/>
      <w:lvlJc w:val="left"/>
      <w:pPr>
        <w:ind w:left="39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33E619A">
      <w:start w:val="1"/>
      <w:numFmt w:val="bullet"/>
      <w:lvlText w:val="▪"/>
      <w:lvlJc w:val="left"/>
      <w:pPr>
        <w:ind w:left="46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7D489D4">
      <w:start w:val="1"/>
      <w:numFmt w:val="bullet"/>
      <w:lvlText w:val="•"/>
      <w:lvlJc w:val="left"/>
      <w:pPr>
        <w:ind w:left="53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0E42618">
      <w:start w:val="1"/>
      <w:numFmt w:val="bullet"/>
      <w:lvlText w:val="o"/>
      <w:lvlJc w:val="left"/>
      <w:pPr>
        <w:ind w:left="60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62E600A">
      <w:start w:val="1"/>
      <w:numFmt w:val="bullet"/>
      <w:lvlText w:val="▪"/>
      <w:lvlJc w:val="left"/>
      <w:pPr>
        <w:ind w:left="68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5C491E98"/>
    <w:multiLevelType w:val="multilevel"/>
    <w:tmpl w:val="C76611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9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19">
    <w:nsid w:val="5D33353C"/>
    <w:multiLevelType w:val="hybridMultilevel"/>
    <w:tmpl w:val="DA92CADA"/>
    <w:lvl w:ilvl="0" w:tplc="545CA0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978A1AE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C3E02"/>
    <w:multiLevelType w:val="multilevel"/>
    <w:tmpl w:val="2478974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1">
    <w:nsid w:val="60F02B16"/>
    <w:multiLevelType w:val="hybridMultilevel"/>
    <w:tmpl w:val="64D823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5A49F0"/>
    <w:multiLevelType w:val="multilevel"/>
    <w:tmpl w:val="740C5BAA"/>
    <w:lvl w:ilvl="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Text w:val="%1.%2"/>
      <w:lvlJc w:val="left"/>
      <w:pPr>
        <w:ind w:left="5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5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2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6E685130"/>
    <w:multiLevelType w:val="hybridMultilevel"/>
    <w:tmpl w:val="12CA157E"/>
    <w:lvl w:ilvl="0" w:tplc="75F26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E5E4B"/>
    <w:multiLevelType w:val="hybridMultilevel"/>
    <w:tmpl w:val="3EEEC4A0"/>
    <w:lvl w:ilvl="0" w:tplc="DCB6B84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C244E8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28E213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016432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55479A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F06292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7D4B0C0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770AAD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730F9A4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7E9147F0"/>
    <w:multiLevelType w:val="hybridMultilevel"/>
    <w:tmpl w:val="FF68E1C2"/>
    <w:lvl w:ilvl="0" w:tplc="6AFEFBDE">
      <w:start w:val="1"/>
      <w:numFmt w:val="bullet"/>
      <w:lvlText w:val="•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4921E0A">
      <w:start w:val="1"/>
      <w:numFmt w:val="bullet"/>
      <w:lvlText w:val="o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E56CFB4">
      <w:start w:val="1"/>
      <w:numFmt w:val="bullet"/>
      <w:lvlText w:val="▪"/>
      <w:lvlJc w:val="left"/>
      <w:pPr>
        <w:ind w:left="25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2CCBC70">
      <w:start w:val="1"/>
      <w:numFmt w:val="bullet"/>
      <w:lvlText w:val="•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5BA2430">
      <w:start w:val="1"/>
      <w:numFmt w:val="bullet"/>
      <w:lvlText w:val="o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DA25148">
      <w:start w:val="1"/>
      <w:numFmt w:val="bullet"/>
      <w:lvlText w:val="▪"/>
      <w:lvlJc w:val="left"/>
      <w:pPr>
        <w:ind w:left="46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75CA6A2">
      <w:start w:val="1"/>
      <w:numFmt w:val="bullet"/>
      <w:lvlText w:val="•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5665502">
      <w:start w:val="1"/>
      <w:numFmt w:val="bullet"/>
      <w:lvlText w:val="o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0787304">
      <w:start w:val="1"/>
      <w:numFmt w:val="bullet"/>
      <w:lvlText w:val="▪"/>
      <w:lvlJc w:val="left"/>
      <w:pPr>
        <w:ind w:left="68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16"/>
  </w:num>
  <w:num w:numId="5">
    <w:abstractNumId w:val="14"/>
  </w:num>
  <w:num w:numId="6">
    <w:abstractNumId w:val="23"/>
  </w:num>
  <w:num w:numId="7">
    <w:abstractNumId w:val="1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0"/>
  </w:num>
  <w:num w:numId="11">
    <w:abstractNumId w:val="6"/>
  </w:num>
  <w:num w:numId="12">
    <w:abstractNumId w:val="24"/>
  </w:num>
  <w:num w:numId="13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5"/>
  </w:num>
  <w:num w:numId="17">
    <w:abstractNumId w:val="11"/>
  </w:num>
  <w:num w:numId="18">
    <w:abstractNumId w:val="17"/>
  </w:num>
  <w:num w:numId="19">
    <w:abstractNumId w:val="4"/>
  </w:num>
  <w:num w:numId="20">
    <w:abstractNumId w:val="12"/>
  </w:num>
  <w:num w:numId="21">
    <w:abstractNumId w:val="8"/>
  </w:num>
  <w:num w:numId="22">
    <w:abstractNumId w:val="13"/>
  </w:num>
  <w:num w:numId="23">
    <w:abstractNumId w:val="7"/>
  </w:num>
  <w:num w:numId="24">
    <w:abstractNumId w:val="9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95"/>
    <w:rsid w:val="00006179"/>
    <w:rsid w:val="000072A7"/>
    <w:rsid w:val="00016F41"/>
    <w:rsid w:val="00020333"/>
    <w:rsid w:val="00027C45"/>
    <w:rsid w:val="00031EBD"/>
    <w:rsid w:val="00036FCF"/>
    <w:rsid w:val="00044764"/>
    <w:rsid w:val="00055E85"/>
    <w:rsid w:val="00066AC3"/>
    <w:rsid w:val="000724C3"/>
    <w:rsid w:val="00073941"/>
    <w:rsid w:val="00086CC9"/>
    <w:rsid w:val="000B65B6"/>
    <w:rsid w:val="000C3262"/>
    <w:rsid w:val="000D2688"/>
    <w:rsid w:val="001011AE"/>
    <w:rsid w:val="00101CEB"/>
    <w:rsid w:val="00102D02"/>
    <w:rsid w:val="001329DC"/>
    <w:rsid w:val="00135739"/>
    <w:rsid w:val="001637CC"/>
    <w:rsid w:val="00166899"/>
    <w:rsid w:val="00167664"/>
    <w:rsid w:val="00174CAF"/>
    <w:rsid w:val="001960F1"/>
    <w:rsid w:val="001B2AEE"/>
    <w:rsid w:val="001D0C80"/>
    <w:rsid w:val="00205D75"/>
    <w:rsid w:val="002125E3"/>
    <w:rsid w:val="0022148D"/>
    <w:rsid w:val="00226C82"/>
    <w:rsid w:val="00227C2D"/>
    <w:rsid w:val="00244529"/>
    <w:rsid w:val="00253941"/>
    <w:rsid w:val="00260B7E"/>
    <w:rsid w:val="00270FED"/>
    <w:rsid w:val="00271558"/>
    <w:rsid w:val="00290FEB"/>
    <w:rsid w:val="002A693A"/>
    <w:rsid w:val="002B0C8E"/>
    <w:rsid w:val="002B2D4B"/>
    <w:rsid w:val="002B3591"/>
    <w:rsid w:val="002B6B01"/>
    <w:rsid w:val="002C3095"/>
    <w:rsid w:val="0030085B"/>
    <w:rsid w:val="003025B6"/>
    <w:rsid w:val="00302D0D"/>
    <w:rsid w:val="003125FD"/>
    <w:rsid w:val="0032468D"/>
    <w:rsid w:val="00332582"/>
    <w:rsid w:val="00344921"/>
    <w:rsid w:val="00346E60"/>
    <w:rsid w:val="00355028"/>
    <w:rsid w:val="003772AE"/>
    <w:rsid w:val="003807F4"/>
    <w:rsid w:val="003856F0"/>
    <w:rsid w:val="0039640E"/>
    <w:rsid w:val="003A0704"/>
    <w:rsid w:val="003A41DF"/>
    <w:rsid w:val="003A4CE4"/>
    <w:rsid w:val="003A6AF4"/>
    <w:rsid w:val="003A6FFE"/>
    <w:rsid w:val="003C0A1B"/>
    <w:rsid w:val="003C0B87"/>
    <w:rsid w:val="003C5E22"/>
    <w:rsid w:val="003C6BC4"/>
    <w:rsid w:val="003D1A2A"/>
    <w:rsid w:val="003E0693"/>
    <w:rsid w:val="003E3A61"/>
    <w:rsid w:val="003E68FD"/>
    <w:rsid w:val="0040562A"/>
    <w:rsid w:val="00406C64"/>
    <w:rsid w:val="00436BA4"/>
    <w:rsid w:val="00445829"/>
    <w:rsid w:val="004468AA"/>
    <w:rsid w:val="00461C1D"/>
    <w:rsid w:val="00462AF3"/>
    <w:rsid w:val="004643DA"/>
    <w:rsid w:val="00464E21"/>
    <w:rsid w:val="0047107B"/>
    <w:rsid w:val="00474EDC"/>
    <w:rsid w:val="0047603B"/>
    <w:rsid w:val="0047799B"/>
    <w:rsid w:val="004800C1"/>
    <w:rsid w:val="00483FA5"/>
    <w:rsid w:val="00490F9F"/>
    <w:rsid w:val="0049650C"/>
    <w:rsid w:val="004A01B3"/>
    <w:rsid w:val="004A1E66"/>
    <w:rsid w:val="004A7183"/>
    <w:rsid w:val="004A722B"/>
    <w:rsid w:val="004A7CBD"/>
    <w:rsid w:val="004B6397"/>
    <w:rsid w:val="004C0FD1"/>
    <w:rsid w:val="004D0E17"/>
    <w:rsid w:val="004D1B6E"/>
    <w:rsid w:val="004D4372"/>
    <w:rsid w:val="004E24CC"/>
    <w:rsid w:val="004E2A1D"/>
    <w:rsid w:val="004F1F80"/>
    <w:rsid w:val="004F3226"/>
    <w:rsid w:val="00503F8C"/>
    <w:rsid w:val="005131CB"/>
    <w:rsid w:val="00540CB0"/>
    <w:rsid w:val="00555D03"/>
    <w:rsid w:val="00565AB4"/>
    <w:rsid w:val="005723B4"/>
    <w:rsid w:val="0058088B"/>
    <w:rsid w:val="00581DD3"/>
    <w:rsid w:val="00586465"/>
    <w:rsid w:val="005B412B"/>
    <w:rsid w:val="005C1EFE"/>
    <w:rsid w:val="005C2C8C"/>
    <w:rsid w:val="005D26F7"/>
    <w:rsid w:val="005F5203"/>
    <w:rsid w:val="0060071B"/>
    <w:rsid w:val="006034B8"/>
    <w:rsid w:val="006054AA"/>
    <w:rsid w:val="00607DF8"/>
    <w:rsid w:val="00627225"/>
    <w:rsid w:val="00632E21"/>
    <w:rsid w:val="00633531"/>
    <w:rsid w:val="006343BE"/>
    <w:rsid w:val="00636EBF"/>
    <w:rsid w:val="00652A76"/>
    <w:rsid w:val="00683B6F"/>
    <w:rsid w:val="00684CED"/>
    <w:rsid w:val="006B4519"/>
    <w:rsid w:val="006B5B48"/>
    <w:rsid w:val="006B7951"/>
    <w:rsid w:val="006E44E4"/>
    <w:rsid w:val="006F1BE4"/>
    <w:rsid w:val="006F693B"/>
    <w:rsid w:val="006F6AA4"/>
    <w:rsid w:val="0071465B"/>
    <w:rsid w:val="0072719B"/>
    <w:rsid w:val="00734D56"/>
    <w:rsid w:val="00737840"/>
    <w:rsid w:val="007555FB"/>
    <w:rsid w:val="0075619A"/>
    <w:rsid w:val="00760859"/>
    <w:rsid w:val="007644DF"/>
    <w:rsid w:val="00770012"/>
    <w:rsid w:val="0077413D"/>
    <w:rsid w:val="00783F42"/>
    <w:rsid w:val="007843C9"/>
    <w:rsid w:val="007A110C"/>
    <w:rsid w:val="007B4AAA"/>
    <w:rsid w:val="007D2B04"/>
    <w:rsid w:val="007F4943"/>
    <w:rsid w:val="007F7C96"/>
    <w:rsid w:val="008015E4"/>
    <w:rsid w:val="0081091B"/>
    <w:rsid w:val="00815E40"/>
    <w:rsid w:val="00820990"/>
    <w:rsid w:val="00824218"/>
    <w:rsid w:val="00826888"/>
    <w:rsid w:val="00842814"/>
    <w:rsid w:val="008635F1"/>
    <w:rsid w:val="0086662B"/>
    <w:rsid w:val="008715C8"/>
    <w:rsid w:val="00871747"/>
    <w:rsid w:val="00897872"/>
    <w:rsid w:val="008A4D6F"/>
    <w:rsid w:val="008A6A3F"/>
    <w:rsid w:val="008D5277"/>
    <w:rsid w:val="008E215E"/>
    <w:rsid w:val="008F20A3"/>
    <w:rsid w:val="008F5106"/>
    <w:rsid w:val="00906C14"/>
    <w:rsid w:val="0091655D"/>
    <w:rsid w:val="009201BE"/>
    <w:rsid w:val="00926F0E"/>
    <w:rsid w:val="00927A2F"/>
    <w:rsid w:val="00932C0D"/>
    <w:rsid w:val="00967D4F"/>
    <w:rsid w:val="00973BFF"/>
    <w:rsid w:val="00992060"/>
    <w:rsid w:val="009A704D"/>
    <w:rsid w:val="009B0524"/>
    <w:rsid w:val="009B097D"/>
    <w:rsid w:val="009D62EC"/>
    <w:rsid w:val="009F7DDE"/>
    <w:rsid w:val="00A01F8F"/>
    <w:rsid w:val="00A0344D"/>
    <w:rsid w:val="00A06622"/>
    <w:rsid w:val="00A35DFC"/>
    <w:rsid w:val="00A56E13"/>
    <w:rsid w:val="00A57891"/>
    <w:rsid w:val="00A621B4"/>
    <w:rsid w:val="00A6276F"/>
    <w:rsid w:val="00A83CDC"/>
    <w:rsid w:val="00AA38B1"/>
    <w:rsid w:val="00AA6058"/>
    <w:rsid w:val="00AB18F4"/>
    <w:rsid w:val="00AB238E"/>
    <w:rsid w:val="00AF134E"/>
    <w:rsid w:val="00AF578C"/>
    <w:rsid w:val="00B14677"/>
    <w:rsid w:val="00B26602"/>
    <w:rsid w:val="00B30734"/>
    <w:rsid w:val="00B33899"/>
    <w:rsid w:val="00B440D1"/>
    <w:rsid w:val="00B5512A"/>
    <w:rsid w:val="00B5582A"/>
    <w:rsid w:val="00B573D8"/>
    <w:rsid w:val="00B60515"/>
    <w:rsid w:val="00B674EB"/>
    <w:rsid w:val="00B71CD1"/>
    <w:rsid w:val="00B91C1B"/>
    <w:rsid w:val="00BA4FC2"/>
    <w:rsid w:val="00BA5DBB"/>
    <w:rsid w:val="00BB2161"/>
    <w:rsid w:val="00BB32D9"/>
    <w:rsid w:val="00BC2FB9"/>
    <w:rsid w:val="00BC7F6F"/>
    <w:rsid w:val="00BD115F"/>
    <w:rsid w:val="00BE03A5"/>
    <w:rsid w:val="00BE248E"/>
    <w:rsid w:val="00BE6DED"/>
    <w:rsid w:val="00BE7706"/>
    <w:rsid w:val="00C03174"/>
    <w:rsid w:val="00C2621C"/>
    <w:rsid w:val="00C5516E"/>
    <w:rsid w:val="00C7058F"/>
    <w:rsid w:val="00C7453C"/>
    <w:rsid w:val="00C7602B"/>
    <w:rsid w:val="00C77C0F"/>
    <w:rsid w:val="00C90356"/>
    <w:rsid w:val="00C92BB9"/>
    <w:rsid w:val="00CB2C11"/>
    <w:rsid w:val="00CB7EC9"/>
    <w:rsid w:val="00CD1306"/>
    <w:rsid w:val="00CE169F"/>
    <w:rsid w:val="00CE54DE"/>
    <w:rsid w:val="00CE69A5"/>
    <w:rsid w:val="00CF6D3D"/>
    <w:rsid w:val="00D074A8"/>
    <w:rsid w:val="00D078B4"/>
    <w:rsid w:val="00D1013B"/>
    <w:rsid w:val="00D215A1"/>
    <w:rsid w:val="00D32774"/>
    <w:rsid w:val="00D327EA"/>
    <w:rsid w:val="00D43316"/>
    <w:rsid w:val="00D52BA5"/>
    <w:rsid w:val="00D60073"/>
    <w:rsid w:val="00D94450"/>
    <w:rsid w:val="00D960F4"/>
    <w:rsid w:val="00DA4453"/>
    <w:rsid w:val="00DE60D8"/>
    <w:rsid w:val="00DE7BCC"/>
    <w:rsid w:val="00DF3679"/>
    <w:rsid w:val="00DF5392"/>
    <w:rsid w:val="00DF78D1"/>
    <w:rsid w:val="00E06B97"/>
    <w:rsid w:val="00E173DB"/>
    <w:rsid w:val="00E2084C"/>
    <w:rsid w:val="00E21358"/>
    <w:rsid w:val="00E23FEC"/>
    <w:rsid w:val="00E45342"/>
    <w:rsid w:val="00E72528"/>
    <w:rsid w:val="00EB6F14"/>
    <w:rsid w:val="00ED2216"/>
    <w:rsid w:val="00EE3857"/>
    <w:rsid w:val="00EE7938"/>
    <w:rsid w:val="00EF3596"/>
    <w:rsid w:val="00EF369E"/>
    <w:rsid w:val="00EF7513"/>
    <w:rsid w:val="00F1030F"/>
    <w:rsid w:val="00F14883"/>
    <w:rsid w:val="00F24560"/>
    <w:rsid w:val="00F410FD"/>
    <w:rsid w:val="00F716E8"/>
    <w:rsid w:val="00F73F82"/>
    <w:rsid w:val="00F77A03"/>
    <w:rsid w:val="00F96FEE"/>
    <w:rsid w:val="00F97C67"/>
    <w:rsid w:val="00FA061E"/>
    <w:rsid w:val="00FA7602"/>
    <w:rsid w:val="00FC18B9"/>
    <w:rsid w:val="00FC46E9"/>
    <w:rsid w:val="00FF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70D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BA5"/>
  </w:style>
  <w:style w:type="paragraph" w:styleId="Heading1">
    <w:name w:val="heading 1"/>
    <w:basedOn w:val="Normal"/>
    <w:next w:val="Normal"/>
    <w:link w:val="Heading1Char"/>
    <w:uiPriority w:val="9"/>
    <w:qFormat/>
    <w:rsid w:val="006B5B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4F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F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095"/>
  </w:style>
  <w:style w:type="paragraph" w:styleId="Footer">
    <w:name w:val="footer"/>
    <w:basedOn w:val="Normal"/>
    <w:link w:val="FooterChar"/>
    <w:uiPriority w:val="99"/>
    <w:unhideWhenUsed/>
    <w:rsid w:val="002C3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095"/>
  </w:style>
  <w:style w:type="paragraph" w:styleId="ListParagraph">
    <w:name w:val="List Paragraph"/>
    <w:basedOn w:val="Normal"/>
    <w:uiPriority w:val="34"/>
    <w:qFormat/>
    <w:rsid w:val="00385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C1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35F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B5B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B5B48"/>
    <w:pPr>
      <w:spacing w:line="259" w:lineRule="auto"/>
      <w:outlineLvl w:val="9"/>
    </w:pPr>
  </w:style>
  <w:style w:type="paragraph" w:styleId="NoSpacing">
    <w:name w:val="No Spacing"/>
    <w:link w:val="NoSpacingChar"/>
    <w:uiPriority w:val="1"/>
    <w:qFormat/>
    <w:rsid w:val="003807F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807F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1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96FEE"/>
    <w:pPr>
      <w:spacing w:after="0" w:line="240" w:lineRule="auto"/>
    </w:pPr>
    <w:rPr>
      <w:rFonts w:eastAsia="Calibri" w:cs="Times New Roman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14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6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6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67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4F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F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4FC2"/>
    <w:rPr>
      <w:color w:val="605E5C"/>
      <w:shd w:val="clear" w:color="auto" w:fill="E1DFDD"/>
    </w:rPr>
  </w:style>
  <w:style w:type="table" w:customStyle="1" w:styleId="TableGrid0">
    <w:name w:val="TableGrid"/>
    <w:rsid w:val="00BA4FC2"/>
    <w:pPr>
      <w:spacing w:after="0" w:line="240" w:lineRule="auto"/>
    </w:pPr>
    <w:rPr>
      <w:rFonts w:ascii="Calibri" w:eastAsia="Times New Roman" w:hAnsi="Calibri" w:cs="Times New Roman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BA4FC2"/>
  </w:style>
  <w:style w:type="paragraph" w:customStyle="1" w:styleId="msonormal0">
    <w:name w:val="msonormal"/>
    <w:basedOn w:val="Normal"/>
    <w:rsid w:val="00BA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uiPriority w:val="99"/>
    <w:semiHidden/>
    <w:rsid w:val="00BA4FC2"/>
    <w:pPr>
      <w:spacing w:after="0" w:line="240" w:lineRule="auto"/>
    </w:pPr>
    <w:rPr>
      <w:rFonts w:ascii="Calibri" w:eastAsia="Calibri" w:hAnsi="Calibri" w:cs="Calibri"/>
      <w:color w:val="000000"/>
      <w:sz w:val="20"/>
      <w:lang w:val="en-CA" w:eastAsia="en-CA"/>
    </w:rPr>
  </w:style>
  <w:style w:type="paragraph" w:customStyle="1" w:styleId="Default">
    <w:name w:val="Default"/>
    <w:rsid w:val="00D074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242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BA5"/>
  </w:style>
  <w:style w:type="paragraph" w:styleId="Heading1">
    <w:name w:val="heading 1"/>
    <w:basedOn w:val="Normal"/>
    <w:next w:val="Normal"/>
    <w:link w:val="Heading1Char"/>
    <w:uiPriority w:val="9"/>
    <w:qFormat/>
    <w:rsid w:val="006B5B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4F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F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095"/>
  </w:style>
  <w:style w:type="paragraph" w:styleId="Footer">
    <w:name w:val="footer"/>
    <w:basedOn w:val="Normal"/>
    <w:link w:val="FooterChar"/>
    <w:uiPriority w:val="99"/>
    <w:unhideWhenUsed/>
    <w:rsid w:val="002C3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095"/>
  </w:style>
  <w:style w:type="paragraph" w:styleId="ListParagraph">
    <w:name w:val="List Paragraph"/>
    <w:basedOn w:val="Normal"/>
    <w:uiPriority w:val="34"/>
    <w:qFormat/>
    <w:rsid w:val="00385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C1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35F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B5B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B5B48"/>
    <w:pPr>
      <w:spacing w:line="259" w:lineRule="auto"/>
      <w:outlineLvl w:val="9"/>
    </w:pPr>
  </w:style>
  <w:style w:type="paragraph" w:styleId="NoSpacing">
    <w:name w:val="No Spacing"/>
    <w:link w:val="NoSpacingChar"/>
    <w:uiPriority w:val="1"/>
    <w:qFormat/>
    <w:rsid w:val="003807F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807F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1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96FEE"/>
    <w:pPr>
      <w:spacing w:after="0" w:line="240" w:lineRule="auto"/>
    </w:pPr>
    <w:rPr>
      <w:rFonts w:eastAsia="Calibri" w:cs="Times New Roman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14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6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6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67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4F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F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4FC2"/>
    <w:rPr>
      <w:color w:val="605E5C"/>
      <w:shd w:val="clear" w:color="auto" w:fill="E1DFDD"/>
    </w:rPr>
  </w:style>
  <w:style w:type="table" w:customStyle="1" w:styleId="TableGrid0">
    <w:name w:val="TableGrid"/>
    <w:rsid w:val="00BA4FC2"/>
    <w:pPr>
      <w:spacing w:after="0" w:line="240" w:lineRule="auto"/>
    </w:pPr>
    <w:rPr>
      <w:rFonts w:ascii="Calibri" w:eastAsia="Times New Roman" w:hAnsi="Calibri" w:cs="Times New Roman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BA4FC2"/>
  </w:style>
  <w:style w:type="paragraph" w:customStyle="1" w:styleId="msonormal0">
    <w:name w:val="msonormal"/>
    <w:basedOn w:val="Normal"/>
    <w:rsid w:val="00BA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uiPriority w:val="99"/>
    <w:semiHidden/>
    <w:rsid w:val="00BA4FC2"/>
    <w:pPr>
      <w:spacing w:after="0" w:line="240" w:lineRule="auto"/>
    </w:pPr>
    <w:rPr>
      <w:rFonts w:ascii="Calibri" w:eastAsia="Calibri" w:hAnsi="Calibri" w:cs="Calibri"/>
      <w:color w:val="000000"/>
      <w:sz w:val="20"/>
      <w:lang w:val="en-CA" w:eastAsia="en-CA"/>
    </w:rPr>
  </w:style>
  <w:style w:type="paragraph" w:customStyle="1" w:styleId="Default">
    <w:name w:val="Default"/>
    <w:rsid w:val="00D074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242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hyperlink" Target="mailto:Rachel.johnson@algomau.ca" TargetMode="External"/><Relationship Id="rId21" Type="http://schemas.openxmlformats.org/officeDocument/2006/relationships/hyperlink" Target="mailto:brian.leahy@algomau.ca" TargetMode="External"/><Relationship Id="rId22" Type="http://schemas.openxmlformats.org/officeDocument/2006/relationships/hyperlink" Target="mailto:Rachel.johnson@algomu.ca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hyperlink" Target="mailto:Jackie.chan@oua.ca" TargetMode="External"/><Relationship Id="rId15" Type="http://schemas.openxmlformats.org/officeDocument/2006/relationships/hyperlink" Target="mailto:David.frizzell@oua.ca" TargetMode="External"/><Relationship Id="rId16" Type="http://schemas.openxmlformats.org/officeDocument/2006/relationships/hyperlink" Target="mailto:Chris.verlaan@oua.ca" TargetMode="External"/><Relationship Id="rId17" Type="http://schemas.openxmlformats.org/officeDocument/2006/relationships/hyperlink" Target="mailto:Angus.carr@gmail.com" TargetMode="External"/><Relationship Id="rId18" Type="http://schemas.openxmlformats.org/officeDocument/2006/relationships/hyperlink" Target="mailto:Mark.kontulainen@algomau.ca" TargetMode="External"/><Relationship Id="rId19" Type="http://schemas.openxmlformats.org/officeDocument/2006/relationships/hyperlink" Target="mailto:Nixon_don@hotmail.com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4" Type="http://schemas.openxmlformats.org/officeDocument/2006/relationships/image" Target="media/image3.png"/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matthew.davies@oua.ca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C64DF6-8A9C-0744-9E16-7568C2E4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1211</Words>
  <Characters>6904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2018-19 OUA RULES AND REGULATIONS</vt:lpstr>
    </vt:vector>
  </TitlesOfParts>
  <Company>director of sport</Company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2018-19 OUA RULES AND REGULATIONS</dc:title>
  <dc:subject>FOOTBALL   |   G1</dc:subject>
  <dc:creator>Matthew davies</dc:creator>
  <cp:keywords/>
  <dc:description/>
  <cp:lastModifiedBy>Amy Wheeler Reich</cp:lastModifiedBy>
  <cp:revision>4</cp:revision>
  <cp:lastPrinted>2020-01-20T19:46:00Z</cp:lastPrinted>
  <dcterms:created xsi:type="dcterms:W3CDTF">2020-01-28T15:03:00Z</dcterms:created>
  <dcterms:modified xsi:type="dcterms:W3CDTF">2020-02-13T12:02:00Z</dcterms:modified>
</cp:coreProperties>
</file>